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EFA8D6" w14:textId="77777777" w:rsidR="00566B73" w:rsidRDefault="00566B73" w:rsidP="000C4A19">
      <w:pPr>
        <w:ind w:left="567"/>
        <w:rPr>
          <w:rFonts w:ascii="Arial" w:hAnsi="Arial" w:cs="Arial"/>
          <w:b/>
          <w:color w:val="0070C0"/>
          <w:sz w:val="24"/>
          <w:szCs w:val="24"/>
        </w:rPr>
      </w:pPr>
    </w:p>
    <w:p w14:paraId="3E2CE2F3" w14:textId="77777777" w:rsidR="006F7B45" w:rsidRDefault="006F7B45" w:rsidP="000C4A19">
      <w:pPr>
        <w:ind w:left="567"/>
        <w:rPr>
          <w:rFonts w:ascii="Arial" w:hAnsi="Arial" w:cs="Arial"/>
          <w:b/>
          <w:color w:val="0070C0"/>
          <w:sz w:val="24"/>
          <w:szCs w:val="24"/>
        </w:rPr>
      </w:pPr>
    </w:p>
    <w:p w14:paraId="5B0B4982" w14:textId="77777777" w:rsidR="00E53E41" w:rsidRPr="00051A46" w:rsidRDefault="00A751D5" w:rsidP="000C4A19">
      <w:pPr>
        <w:ind w:left="567"/>
        <w:rPr>
          <w:rFonts w:ascii="Arial" w:hAnsi="Arial" w:cs="Arial"/>
          <w:b/>
          <w:color w:val="0070C0"/>
          <w:sz w:val="24"/>
          <w:szCs w:val="24"/>
        </w:rPr>
      </w:pPr>
      <w:r w:rsidRPr="00051A46">
        <w:rPr>
          <w:rFonts w:ascii="Arial" w:hAnsi="Arial" w:cs="Arial"/>
          <w:b/>
          <w:noProof/>
          <w:color w:val="0070C0"/>
          <w:sz w:val="24"/>
          <w:szCs w:val="24"/>
          <w:lang w:val="en-AU" w:eastAsia="en-AU"/>
        </w:rPr>
        <w:drawing>
          <wp:anchor distT="0" distB="0" distL="114300" distR="114300" simplePos="0" relativeHeight="251658752" behindDoc="1" locked="0" layoutInCell="1" allowOverlap="1" wp14:anchorId="7DAEEFCA" wp14:editId="3B320927">
            <wp:simplePos x="0" y="0"/>
            <wp:positionH relativeFrom="column">
              <wp:posOffset>-364490</wp:posOffset>
            </wp:positionH>
            <wp:positionV relativeFrom="paragraph">
              <wp:posOffset>-1080770</wp:posOffset>
            </wp:positionV>
            <wp:extent cx="7557770" cy="11162665"/>
            <wp:effectExtent l="0" t="0" r="5080" b="635"/>
            <wp:wrapNone/>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132 - Project Report Template.jpg"/>
                    <pic:cNvPicPr/>
                  </pic:nvPicPr>
                  <pic:blipFill rotWithShape="1">
                    <a:blip r:embed="rId8" cstate="print">
                      <a:extLst>
                        <a:ext uri="{28A0092B-C50C-407E-A947-70E740481C1C}">
                          <a14:useLocalDpi xmlns:a14="http://schemas.microsoft.com/office/drawing/2010/main" val="0"/>
                        </a:ext>
                      </a:extLst>
                    </a:blip>
                    <a:srcRect l="2" r="-2"/>
                    <a:stretch/>
                  </pic:blipFill>
                  <pic:spPr bwMode="auto">
                    <a:xfrm>
                      <a:off x="0" y="0"/>
                      <a:ext cx="7557770" cy="111626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51A46" w:rsidRPr="00051A46">
        <w:rPr>
          <w:rFonts w:ascii="Arial" w:hAnsi="Arial" w:cs="Arial"/>
          <w:b/>
          <w:color w:val="0070C0"/>
          <w:sz w:val="24"/>
          <w:szCs w:val="24"/>
        </w:rPr>
        <w:t>Tender Documents</w:t>
      </w:r>
    </w:p>
    <w:p w14:paraId="5B0FFA22" w14:textId="77777777" w:rsidR="00E53E41" w:rsidRDefault="00E53E41" w:rsidP="000C4A19">
      <w:pPr>
        <w:ind w:left="567"/>
      </w:pPr>
    </w:p>
    <w:p w14:paraId="0EFBD880" w14:textId="77777777" w:rsidR="00A751D5" w:rsidRDefault="00A751D5" w:rsidP="000C4A19">
      <w:pPr>
        <w:ind w:left="567"/>
      </w:pPr>
    </w:p>
    <w:p w14:paraId="6EAD5A6C" w14:textId="77777777" w:rsidR="00A751D5" w:rsidRDefault="006C0075" w:rsidP="006C0075">
      <w:pPr>
        <w:tabs>
          <w:tab w:val="left" w:pos="4791"/>
        </w:tabs>
        <w:ind w:left="567"/>
      </w:pPr>
      <w:r>
        <w:tab/>
      </w:r>
    </w:p>
    <w:p w14:paraId="0B72DCB8" w14:textId="77777777" w:rsidR="00A751D5" w:rsidRDefault="00A751D5" w:rsidP="000C4A19">
      <w:pPr>
        <w:ind w:left="567"/>
      </w:pPr>
    </w:p>
    <w:p w14:paraId="508A3F82" w14:textId="77777777" w:rsidR="00A751D5" w:rsidRDefault="00A751D5" w:rsidP="000C4A19">
      <w:pPr>
        <w:ind w:left="567"/>
      </w:pPr>
    </w:p>
    <w:p w14:paraId="62B32EB3" w14:textId="77777777" w:rsidR="00A751D5" w:rsidRDefault="00A177C4" w:rsidP="000C4A19">
      <w:pPr>
        <w:ind w:left="567"/>
      </w:pPr>
      <w:r w:rsidRPr="00A751D5">
        <w:rPr>
          <w:noProof/>
          <w:lang w:val="en-AU" w:eastAsia="en-AU"/>
        </w:rPr>
        <mc:AlternateContent>
          <mc:Choice Requires="wps">
            <w:drawing>
              <wp:anchor distT="0" distB="0" distL="114300" distR="114300" simplePos="0" relativeHeight="251659776" behindDoc="0" locked="0" layoutInCell="1" allowOverlap="1" wp14:anchorId="0995DEE2" wp14:editId="2FC67A9E">
                <wp:simplePos x="0" y="0"/>
                <wp:positionH relativeFrom="column">
                  <wp:posOffset>2107110</wp:posOffset>
                </wp:positionH>
                <wp:positionV relativeFrom="paragraph">
                  <wp:posOffset>237932</wp:posOffset>
                </wp:positionV>
                <wp:extent cx="3124200" cy="931653"/>
                <wp:effectExtent l="0" t="0" r="19050" b="20955"/>
                <wp:wrapNone/>
                <wp:docPr id="232" name="Text Box 232"/>
                <wp:cNvGraphicFramePr/>
                <a:graphic xmlns:a="http://schemas.openxmlformats.org/drawingml/2006/main">
                  <a:graphicData uri="http://schemas.microsoft.com/office/word/2010/wordprocessingShape">
                    <wps:wsp>
                      <wps:cNvSpPr txBox="1"/>
                      <wps:spPr>
                        <a:xfrm>
                          <a:off x="0" y="0"/>
                          <a:ext cx="3124200" cy="931653"/>
                        </a:xfrm>
                        <a:prstGeom prst="rect">
                          <a:avLst/>
                        </a:prstGeom>
                        <a:solidFill>
                          <a:sysClr val="window" lastClr="FFFFFF"/>
                        </a:solidFill>
                        <a:ln w="6350">
                          <a:solidFill>
                            <a:prstClr val="black"/>
                          </a:solidFill>
                        </a:ln>
                        <a:effectLst/>
                      </wps:spPr>
                      <wps:txbx>
                        <w:txbxContent>
                          <w:p w14:paraId="69339959" w14:textId="7DE9AF7C" w:rsidR="0084555D" w:rsidRDefault="0084555D" w:rsidP="0084555D">
                            <w:pPr>
                              <w:pStyle w:val="Heading2"/>
                              <w:jc w:val="center"/>
                              <w:rPr>
                                <w:rFonts w:ascii="Arial" w:hAnsi="Arial" w:cs="Arial"/>
                                <w:sz w:val="24"/>
                                <w:szCs w:val="24"/>
                              </w:rPr>
                            </w:pPr>
                            <w:bookmarkStart w:id="0" w:name="_Toc428111565"/>
                            <w:bookmarkStart w:id="1" w:name="_Hlk113369780"/>
                            <w:r w:rsidRPr="00E53E41">
                              <w:rPr>
                                <w:rFonts w:ascii="Arial" w:hAnsi="Arial" w:cs="Arial"/>
                                <w:sz w:val="24"/>
                                <w:szCs w:val="24"/>
                              </w:rPr>
                              <w:t>Part 1 - Invitation to Tender</w:t>
                            </w:r>
                            <w:r w:rsidR="00944517">
                              <w:rPr>
                                <w:rFonts w:ascii="Arial" w:hAnsi="Arial" w:cs="Arial"/>
                                <w:sz w:val="24"/>
                                <w:szCs w:val="24"/>
                              </w:rPr>
                              <w:t>,</w:t>
                            </w:r>
                            <w:r w:rsidR="00944517">
                              <w:rPr>
                                <w:rFonts w:ascii="Arial" w:hAnsi="Arial" w:cs="Arial"/>
                                <w:sz w:val="24"/>
                                <w:szCs w:val="24"/>
                              </w:rPr>
                              <w:br/>
                            </w:r>
                            <w:r w:rsidR="00F90A7A">
                              <w:rPr>
                                <w:rFonts w:ascii="Arial" w:hAnsi="Arial" w:cs="Arial"/>
                                <w:sz w:val="24"/>
                                <w:szCs w:val="24"/>
                              </w:rPr>
                              <w:t>Tender Specification</w:t>
                            </w:r>
                            <w:bookmarkEnd w:id="0"/>
                            <w:r>
                              <w:rPr>
                                <w:rFonts w:ascii="Arial" w:hAnsi="Arial" w:cs="Arial"/>
                                <w:sz w:val="24"/>
                                <w:szCs w:val="24"/>
                              </w:rPr>
                              <w:t xml:space="preserve"> &amp;</w:t>
                            </w:r>
                          </w:p>
                          <w:p w14:paraId="7B8ED2A8" w14:textId="77777777" w:rsidR="0084555D" w:rsidRPr="00FE0CF8" w:rsidRDefault="0084555D" w:rsidP="0084555D">
                            <w:pPr>
                              <w:ind w:firstLine="720"/>
                              <w:rPr>
                                <w:rFonts w:ascii="Arial" w:eastAsiaTheme="majorEastAsia" w:hAnsi="Arial" w:cs="Arial"/>
                                <w:b/>
                                <w:bCs/>
                                <w:color w:val="4F81BD" w:themeColor="accent1"/>
                                <w:sz w:val="24"/>
                                <w:szCs w:val="24"/>
                              </w:rPr>
                            </w:pPr>
                            <w:r w:rsidRPr="00FE0CF8">
                              <w:rPr>
                                <w:rFonts w:ascii="Arial" w:eastAsiaTheme="majorEastAsia" w:hAnsi="Arial" w:cs="Arial"/>
                                <w:b/>
                                <w:bCs/>
                                <w:color w:val="4F81BD" w:themeColor="accent1"/>
                                <w:sz w:val="24"/>
                                <w:szCs w:val="24"/>
                              </w:rPr>
                              <w:t>Tender Response</w:t>
                            </w:r>
                          </w:p>
                          <w:bookmarkEnd w:id="1"/>
                          <w:p w14:paraId="3406DCFF" w14:textId="68037F32" w:rsidR="00E23115" w:rsidRPr="00E53E41" w:rsidRDefault="00E23115" w:rsidP="00A751D5">
                            <w:pPr>
                              <w:pStyle w:val="Heading2"/>
                              <w:jc w:val="center"/>
                              <w:rPr>
                                <w:rFonts w:ascii="Arial" w:hAnsi="Arial" w:cs="Arial"/>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995DEE2" id="_x0000_t202" coordsize="21600,21600" o:spt="202" path="m,l,21600r21600,l21600,xe">
                <v:stroke joinstyle="miter"/>
                <v:path gradientshapeok="t" o:connecttype="rect"/>
              </v:shapetype>
              <v:shape id="Text Box 232" o:spid="_x0000_s1026" type="#_x0000_t202" style="position:absolute;left:0;text-align:left;margin-left:165.9pt;margin-top:18.75pt;width:246pt;height:73.35pt;z-index:251659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" fillcolor="window" strokeweight=".5pt">
                <v:textbox>
                  <w:txbxContent>
                    <w:p w14:paraId="69339959" w14:textId="7DE9AF7C" w:rsidR="0084555D" w:rsidRDefault="0084555D" w:rsidP="0084555D">
                      <w:pPr>
                        <w:pStyle w:val="Heading2"/>
                        <w:jc w:val="center"/>
                        <w:rPr>
                          <w:rFonts w:ascii="Arial" w:hAnsi="Arial" w:cs="Arial"/>
                          <w:sz w:val="24"/>
                          <w:szCs w:val="24"/>
                        </w:rPr>
                      </w:pPr>
                      <w:bookmarkStart w:id="2" w:name="_Toc428111565"/>
                      <w:bookmarkStart w:id="3" w:name="_Hlk113369780"/>
                      <w:r w:rsidRPr="00E53E41">
                        <w:rPr>
                          <w:rFonts w:ascii="Arial" w:hAnsi="Arial" w:cs="Arial"/>
                          <w:sz w:val="24"/>
                          <w:szCs w:val="24"/>
                        </w:rPr>
                        <w:t>Part 1 - Invitation to Tender</w:t>
                      </w:r>
                      <w:r w:rsidR="00944517">
                        <w:rPr>
                          <w:rFonts w:ascii="Arial" w:hAnsi="Arial" w:cs="Arial"/>
                          <w:sz w:val="24"/>
                          <w:szCs w:val="24"/>
                        </w:rPr>
                        <w:t>,</w:t>
                      </w:r>
                      <w:r w:rsidR="00944517">
                        <w:rPr>
                          <w:rFonts w:ascii="Arial" w:hAnsi="Arial" w:cs="Arial"/>
                          <w:sz w:val="24"/>
                          <w:szCs w:val="24"/>
                        </w:rPr>
                        <w:br/>
                      </w:r>
                      <w:r w:rsidR="00F90A7A">
                        <w:rPr>
                          <w:rFonts w:ascii="Arial" w:hAnsi="Arial" w:cs="Arial"/>
                          <w:sz w:val="24"/>
                          <w:szCs w:val="24"/>
                        </w:rPr>
                        <w:t>Tender Specification</w:t>
                      </w:r>
                      <w:bookmarkEnd w:id="2"/>
                      <w:r>
                        <w:rPr>
                          <w:rFonts w:ascii="Arial" w:hAnsi="Arial" w:cs="Arial"/>
                          <w:sz w:val="24"/>
                          <w:szCs w:val="24"/>
                        </w:rPr>
                        <w:t xml:space="preserve"> &amp;</w:t>
                      </w:r>
                    </w:p>
                    <w:p w14:paraId="7B8ED2A8" w14:textId="77777777" w:rsidR="0084555D" w:rsidRPr="00FE0CF8" w:rsidRDefault="0084555D" w:rsidP="0084555D">
                      <w:pPr>
                        <w:ind w:firstLine="720"/>
                        <w:rPr>
                          <w:rFonts w:ascii="Arial" w:eastAsiaTheme="majorEastAsia" w:hAnsi="Arial" w:cs="Arial"/>
                          <w:b/>
                          <w:bCs/>
                          <w:color w:val="4F81BD" w:themeColor="accent1"/>
                          <w:sz w:val="24"/>
                          <w:szCs w:val="24"/>
                        </w:rPr>
                      </w:pPr>
                      <w:r w:rsidRPr="00FE0CF8">
                        <w:rPr>
                          <w:rFonts w:ascii="Arial" w:eastAsiaTheme="majorEastAsia" w:hAnsi="Arial" w:cs="Arial"/>
                          <w:b/>
                          <w:bCs/>
                          <w:color w:val="4F81BD" w:themeColor="accent1"/>
                          <w:sz w:val="24"/>
                          <w:szCs w:val="24"/>
                        </w:rPr>
                        <w:t>Tender Response</w:t>
                      </w:r>
                    </w:p>
                    <w:bookmarkEnd w:id="3"/>
                    <w:p w14:paraId="3406DCFF" w14:textId="68037F32" w:rsidR="00E23115" w:rsidRPr="00E53E41" w:rsidRDefault="00E23115" w:rsidP="00A751D5">
                      <w:pPr>
                        <w:pStyle w:val="Heading2"/>
                        <w:jc w:val="center"/>
                        <w:rPr>
                          <w:rFonts w:ascii="Arial" w:hAnsi="Arial" w:cs="Arial"/>
                          <w:sz w:val="24"/>
                          <w:szCs w:val="24"/>
                        </w:rPr>
                      </w:pPr>
                    </w:p>
                  </w:txbxContent>
                </v:textbox>
              </v:shape>
            </w:pict>
          </mc:Fallback>
        </mc:AlternateContent>
      </w:r>
    </w:p>
    <w:p w14:paraId="0F136604" w14:textId="77777777" w:rsidR="00A751D5" w:rsidRDefault="00A751D5" w:rsidP="000C4A19">
      <w:pPr>
        <w:ind w:left="567"/>
      </w:pPr>
    </w:p>
    <w:p w14:paraId="763D6AE3" w14:textId="77777777" w:rsidR="00A751D5" w:rsidRDefault="00A751D5" w:rsidP="000C4A19">
      <w:pPr>
        <w:ind w:left="567"/>
      </w:pPr>
    </w:p>
    <w:p w14:paraId="2D3A7296" w14:textId="77777777" w:rsidR="00A751D5" w:rsidRDefault="00051A46" w:rsidP="00051A46">
      <w:pPr>
        <w:tabs>
          <w:tab w:val="left" w:pos="1395"/>
        </w:tabs>
        <w:ind w:left="567"/>
      </w:pPr>
      <w:r>
        <w:tab/>
      </w:r>
    </w:p>
    <w:p w14:paraId="364AC287" w14:textId="77777777" w:rsidR="00A751D5" w:rsidRDefault="00E23115" w:rsidP="000C4A19">
      <w:pPr>
        <w:ind w:left="567"/>
      </w:pPr>
      <w:r w:rsidRPr="00B74844">
        <w:rPr>
          <w:b/>
          <w:bCs/>
          <w:noProof/>
          <w:lang w:val="en-AU" w:eastAsia="en-AU"/>
        </w:rPr>
        <mc:AlternateContent>
          <mc:Choice Requires="wpc">
            <w:drawing>
              <wp:anchor distT="0" distB="0" distL="114300" distR="114300" simplePos="0" relativeHeight="251663872" behindDoc="0" locked="0" layoutInCell="1" allowOverlap="1" wp14:anchorId="33DCC6A7" wp14:editId="5AAF0F81">
                <wp:simplePos x="0" y="0"/>
                <wp:positionH relativeFrom="column">
                  <wp:posOffset>1069064</wp:posOffset>
                </wp:positionH>
                <wp:positionV relativeFrom="paragraph">
                  <wp:posOffset>25172</wp:posOffset>
                </wp:positionV>
                <wp:extent cx="5831680" cy="3360420"/>
                <wp:effectExtent l="1066800" t="19050" r="0" b="0"/>
                <wp:wrapNone/>
                <wp:docPr id="226" name="Canvas 22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92" name="Rectangle 152"/>
                        <wps:cNvSpPr>
                          <a:spLocks noChangeArrowheads="1"/>
                        </wps:cNvSpPr>
                        <wps:spPr bwMode="auto">
                          <a:xfrm>
                            <a:off x="713105" y="-1270"/>
                            <a:ext cx="4254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C9BDCA" w14:textId="77777777" w:rsidR="00E23115" w:rsidRDefault="00E23115" w:rsidP="00E23115">
                              <w:r>
                                <w:rPr>
                                  <w:rFonts w:ascii="Arial" w:hAnsi="Arial" w:cs="Arial"/>
                                  <w:b/>
                                  <w:bCs/>
                                  <w:color w:val="000000"/>
                                  <w:sz w:val="24"/>
                                  <w:szCs w:val="24"/>
                                  <w:lang w:val="en-US"/>
                                </w:rPr>
                                <w:t xml:space="preserve"> </w:t>
                              </w:r>
                            </w:p>
                          </w:txbxContent>
                        </wps:txbx>
                        <wps:bodyPr rot="0" vert="horz" wrap="none" lIns="0" tIns="0" rIns="0" bIns="0" anchor="t" anchorCtr="0">
                          <a:spAutoFit/>
                        </wps:bodyPr>
                      </wps:wsp>
                      <wps:wsp>
                        <wps:cNvPr id="193" name="Rectangle 153"/>
                        <wps:cNvSpPr>
                          <a:spLocks noChangeArrowheads="1"/>
                        </wps:cNvSpPr>
                        <wps:spPr bwMode="auto">
                          <a:xfrm>
                            <a:off x="226695" y="169545"/>
                            <a:ext cx="13976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DDD4AC" w14:textId="77777777" w:rsidR="00E23115" w:rsidRDefault="00E23115" w:rsidP="00E23115">
                              <w:r>
                                <w:rPr>
                                  <w:rFonts w:ascii="Arial" w:hAnsi="Arial" w:cs="Arial"/>
                                  <w:b/>
                                  <w:bCs/>
                                  <w:color w:val="000000"/>
                                  <w:sz w:val="24"/>
                                  <w:szCs w:val="24"/>
                                  <w:lang w:val="en-US"/>
                                </w:rPr>
                                <w:t xml:space="preserve">Request for Tender </w:t>
                              </w:r>
                            </w:p>
                          </w:txbxContent>
                        </wps:txbx>
                        <wps:bodyPr rot="0" vert="horz" wrap="none" lIns="0" tIns="0" rIns="0" bIns="0" anchor="t" anchorCtr="0">
                          <a:spAutoFit/>
                        </wps:bodyPr>
                      </wps:wsp>
                      <wps:wsp>
                        <wps:cNvPr id="194" name="Rectangle 154"/>
                        <wps:cNvSpPr>
                          <a:spLocks noChangeArrowheads="1"/>
                        </wps:cNvSpPr>
                        <wps:spPr bwMode="auto">
                          <a:xfrm>
                            <a:off x="226695" y="340360"/>
                            <a:ext cx="39814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934A2C" w14:textId="77777777" w:rsidR="00E23115" w:rsidRDefault="00E23115" w:rsidP="00E23115">
                              <w:r>
                                <w:rPr>
                                  <w:rFonts w:ascii="Arial" w:hAnsi="Arial" w:cs="Arial"/>
                                  <w:b/>
                                  <w:bCs/>
                                  <w:color w:val="000000"/>
                                  <w:sz w:val="24"/>
                                  <w:szCs w:val="24"/>
                                  <w:lang w:val="en-US"/>
                                </w:rPr>
                                <w:t>(RFT)</w:t>
                              </w:r>
                            </w:p>
                          </w:txbxContent>
                        </wps:txbx>
                        <wps:bodyPr rot="0" vert="horz" wrap="none" lIns="0" tIns="0" rIns="0" bIns="0" anchor="t" anchorCtr="0">
                          <a:spAutoFit/>
                        </wps:bodyPr>
                      </wps:wsp>
                      <wps:wsp>
                        <wps:cNvPr id="195" name="Rectangle 155"/>
                        <wps:cNvSpPr>
                          <a:spLocks noChangeArrowheads="1"/>
                        </wps:cNvSpPr>
                        <wps:spPr bwMode="auto">
                          <a:xfrm>
                            <a:off x="614045" y="340360"/>
                            <a:ext cx="4254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533BFF" w14:textId="77777777" w:rsidR="00E23115" w:rsidRDefault="00E23115" w:rsidP="00E23115">
                              <w:r>
                                <w:rPr>
                                  <w:rFonts w:ascii="Arial" w:hAnsi="Arial" w:cs="Arial"/>
                                  <w:b/>
                                  <w:bCs/>
                                  <w:color w:val="000000"/>
                                  <w:sz w:val="24"/>
                                  <w:szCs w:val="24"/>
                                  <w:lang w:val="en-US"/>
                                </w:rPr>
                                <w:t xml:space="preserve"> </w:t>
                              </w:r>
                            </w:p>
                          </w:txbxContent>
                        </wps:txbx>
                        <wps:bodyPr rot="0" vert="horz" wrap="none" lIns="0" tIns="0" rIns="0" bIns="0" anchor="t" anchorCtr="0">
                          <a:spAutoFit/>
                        </wps:bodyPr>
                      </wps:wsp>
                      <wps:wsp>
                        <wps:cNvPr id="196" name="Rectangle 156"/>
                        <wps:cNvSpPr>
                          <a:spLocks noChangeArrowheads="1"/>
                        </wps:cNvSpPr>
                        <wps:spPr bwMode="auto">
                          <a:xfrm>
                            <a:off x="830580" y="511810"/>
                            <a:ext cx="4254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1F5B0E" w14:textId="77777777" w:rsidR="00E23115" w:rsidRDefault="00E23115" w:rsidP="00E23115">
                              <w:r>
                                <w:rPr>
                                  <w:rFonts w:ascii="Arial" w:hAnsi="Arial" w:cs="Arial"/>
                                  <w:b/>
                                  <w:bCs/>
                                  <w:color w:val="000000"/>
                                  <w:sz w:val="24"/>
                                  <w:szCs w:val="24"/>
                                  <w:lang w:val="en-US"/>
                                </w:rPr>
                                <w:t xml:space="preserve"> </w:t>
                              </w:r>
                            </w:p>
                          </w:txbxContent>
                        </wps:txbx>
                        <wps:bodyPr rot="0" vert="horz" wrap="none" lIns="0" tIns="0" rIns="0" bIns="0" anchor="t" anchorCtr="0">
                          <a:spAutoFit/>
                        </wps:bodyPr>
                      </wps:wsp>
                      <wps:wsp>
                        <wps:cNvPr id="197" name="Rectangle 157"/>
                        <wps:cNvSpPr>
                          <a:spLocks noChangeArrowheads="1"/>
                        </wps:cNvSpPr>
                        <wps:spPr bwMode="auto">
                          <a:xfrm>
                            <a:off x="2094865" y="3175"/>
                            <a:ext cx="4254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C59BE4" w14:textId="77777777" w:rsidR="00E23115" w:rsidRDefault="00E23115" w:rsidP="00E23115">
                              <w:r>
                                <w:rPr>
                                  <w:rFonts w:ascii="Arial" w:hAnsi="Arial" w:cs="Arial"/>
                                  <w:color w:val="000000"/>
                                  <w:sz w:val="24"/>
                                  <w:szCs w:val="24"/>
                                  <w:lang w:val="en-US"/>
                                </w:rPr>
                                <w:t xml:space="preserve"> </w:t>
                              </w:r>
                            </w:p>
                          </w:txbxContent>
                        </wps:txbx>
                        <wps:bodyPr rot="0" vert="horz" wrap="none" lIns="0" tIns="0" rIns="0" bIns="0" anchor="t" anchorCtr="0">
                          <a:spAutoFit/>
                        </wps:bodyPr>
                      </wps:wsp>
                      <wps:wsp>
                        <wps:cNvPr id="199" name="Rectangle 159"/>
                        <wps:cNvSpPr>
                          <a:spLocks noChangeArrowheads="1"/>
                        </wps:cNvSpPr>
                        <wps:spPr bwMode="auto">
                          <a:xfrm>
                            <a:off x="2646680" y="173990"/>
                            <a:ext cx="4254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02CCD3" w14:textId="77777777" w:rsidR="00E23115" w:rsidRDefault="00E23115" w:rsidP="00E23115">
                              <w:r>
                                <w:rPr>
                                  <w:rFonts w:ascii="Arial" w:hAnsi="Arial" w:cs="Arial"/>
                                  <w:color w:val="000000"/>
                                  <w:sz w:val="24"/>
                                  <w:szCs w:val="24"/>
                                  <w:lang w:val="en-US"/>
                                </w:rPr>
                                <w:t xml:space="preserve"> </w:t>
                              </w:r>
                            </w:p>
                          </w:txbxContent>
                        </wps:txbx>
                        <wps:bodyPr rot="0" vert="horz" wrap="none" lIns="0" tIns="0" rIns="0" bIns="0" anchor="t" anchorCtr="0">
                          <a:spAutoFit/>
                        </wps:bodyPr>
                      </wps:wsp>
                      <wps:wsp>
                        <wps:cNvPr id="204" name="Rectangle 164"/>
                        <wps:cNvSpPr>
                          <a:spLocks noChangeArrowheads="1"/>
                        </wps:cNvSpPr>
                        <wps:spPr bwMode="auto">
                          <a:xfrm>
                            <a:off x="3934460" y="340360"/>
                            <a:ext cx="4254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EE170E" w14:textId="77777777" w:rsidR="00E23115" w:rsidRDefault="00E23115" w:rsidP="00E23115">
                              <w:r>
                                <w:rPr>
                                  <w:rFonts w:ascii="Arial" w:hAnsi="Arial" w:cs="Arial"/>
                                  <w:b/>
                                  <w:bCs/>
                                  <w:color w:val="000000"/>
                                  <w:sz w:val="24"/>
                                  <w:szCs w:val="24"/>
                                  <w:lang w:val="en-US"/>
                                </w:rPr>
                                <w:t xml:space="preserve"> </w:t>
                              </w:r>
                            </w:p>
                          </w:txbxContent>
                        </wps:txbx>
                        <wps:bodyPr rot="0" vert="horz" wrap="none" lIns="0" tIns="0" rIns="0" bIns="0" anchor="t" anchorCtr="0">
                          <a:spAutoFit/>
                        </wps:bodyPr>
                      </wps:wsp>
                      <wps:wsp>
                        <wps:cNvPr id="205" name="Rectangle 165"/>
                        <wps:cNvSpPr>
                          <a:spLocks noChangeArrowheads="1"/>
                        </wps:cNvSpPr>
                        <wps:spPr bwMode="auto">
                          <a:xfrm>
                            <a:off x="1036955" y="682625"/>
                            <a:ext cx="4254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4C629D" w14:textId="77777777" w:rsidR="00E23115" w:rsidRDefault="00E23115" w:rsidP="00E23115">
                              <w:r>
                                <w:rPr>
                                  <w:rFonts w:ascii="Arial" w:hAnsi="Arial" w:cs="Arial"/>
                                  <w:b/>
                                  <w:bCs/>
                                  <w:color w:val="000000"/>
                                  <w:sz w:val="24"/>
                                  <w:szCs w:val="24"/>
                                  <w:lang w:val="en-US"/>
                                </w:rPr>
                                <w:t xml:space="preserve"> </w:t>
                              </w:r>
                            </w:p>
                          </w:txbxContent>
                        </wps:txbx>
                        <wps:bodyPr rot="0" vert="horz" wrap="none" lIns="0" tIns="0" rIns="0" bIns="0" anchor="t" anchorCtr="0">
                          <a:spAutoFit/>
                        </wps:bodyPr>
                      </wps:wsp>
                      <wps:wsp>
                        <wps:cNvPr id="206" name="Rectangle 166"/>
                        <wps:cNvSpPr>
                          <a:spLocks noChangeArrowheads="1"/>
                        </wps:cNvSpPr>
                        <wps:spPr bwMode="auto">
                          <a:xfrm>
                            <a:off x="2416810" y="687070"/>
                            <a:ext cx="4254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737877" w14:textId="77777777" w:rsidR="00E23115" w:rsidRDefault="00E23115" w:rsidP="00E23115">
                              <w:r>
                                <w:rPr>
                                  <w:rFonts w:ascii="Arial" w:hAnsi="Arial" w:cs="Arial"/>
                                  <w:color w:val="000000"/>
                                  <w:sz w:val="24"/>
                                  <w:szCs w:val="24"/>
                                  <w:lang w:val="en-US"/>
                                </w:rPr>
                                <w:t xml:space="preserve"> </w:t>
                              </w:r>
                            </w:p>
                          </w:txbxContent>
                        </wps:txbx>
                        <wps:bodyPr rot="0" vert="horz" wrap="none" lIns="0" tIns="0" rIns="0" bIns="0" anchor="t" anchorCtr="0">
                          <a:spAutoFit/>
                        </wps:bodyPr>
                      </wps:wsp>
                      <wps:wsp>
                        <wps:cNvPr id="207" name="Rectangle 167"/>
                        <wps:cNvSpPr>
                          <a:spLocks noChangeArrowheads="1"/>
                        </wps:cNvSpPr>
                        <wps:spPr bwMode="auto">
                          <a:xfrm>
                            <a:off x="713105" y="928370"/>
                            <a:ext cx="4254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DD5ECA" w14:textId="77777777" w:rsidR="00E23115" w:rsidRDefault="00E23115" w:rsidP="00E23115">
                              <w:r>
                                <w:rPr>
                                  <w:rFonts w:ascii="Arial" w:hAnsi="Arial" w:cs="Arial"/>
                                  <w:b/>
                                  <w:bCs/>
                                  <w:color w:val="000000"/>
                                  <w:sz w:val="24"/>
                                  <w:szCs w:val="24"/>
                                  <w:lang w:val="en-US"/>
                                </w:rPr>
                                <w:t xml:space="preserve"> </w:t>
                              </w:r>
                            </w:p>
                          </w:txbxContent>
                        </wps:txbx>
                        <wps:bodyPr rot="0" vert="horz" wrap="none" lIns="0" tIns="0" rIns="0" bIns="0" anchor="t" anchorCtr="0">
                          <a:spAutoFit/>
                        </wps:bodyPr>
                      </wps:wsp>
                      <wps:wsp>
                        <wps:cNvPr id="208" name="Rectangle 168"/>
                        <wps:cNvSpPr>
                          <a:spLocks noChangeArrowheads="1"/>
                        </wps:cNvSpPr>
                        <wps:spPr bwMode="auto">
                          <a:xfrm>
                            <a:off x="226695" y="1099185"/>
                            <a:ext cx="100774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CB78B5" w14:textId="77777777" w:rsidR="00E23115" w:rsidRDefault="00E23115" w:rsidP="00E23115">
                              <w:r>
                                <w:rPr>
                                  <w:rFonts w:ascii="Arial" w:hAnsi="Arial" w:cs="Arial"/>
                                  <w:b/>
                                  <w:bCs/>
                                  <w:color w:val="000000"/>
                                  <w:sz w:val="24"/>
                                  <w:szCs w:val="24"/>
                                  <w:lang w:val="en-US"/>
                                </w:rPr>
                                <w:t>Closing Time:</w:t>
                              </w:r>
                            </w:p>
                          </w:txbxContent>
                        </wps:txbx>
                        <wps:bodyPr rot="0" vert="horz" wrap="none" lIns="0" tIns="0" rIns="0" bIns="0" anchor="t" anchorCtr="0">
                          <a:spAutoFit/>
                        </wps:bodyPr>
                      </wps:wsp>
                      <wps:wsp>
                        <wps:cNvPr id="209" name="Rectangle 169"/>
                        <wps:cNvSpPr>
                          <a:spLocks noChangeArrowheads="1"/>
                        </wps:cNvSpPr>
                        <wps:spPr bwMode="auto">
                          <a:xfrm>
                            <a:off x="1207135" y="1099185"/>
                            <a:ext cx="4254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1329C9" w14:textId="77777777" w:rsidR="00E23115" w:rsidRDefault="00E23115" w:rsidP="00E23115">
                              <w:r>
                                <w:rPr>
                                  <w:rFonts w:ascii="Arial" w:hAnsi="Arial" w:cs="Arial"/>
                                  <w:b/>
                                  <w:bCs/>
                                  <w:color w:val="000000"/>
                                  <w:sz w:val="24"/>
                                  <w:szCs w:val="24"/>
                                  <w:lang w:val="en-US"/>
                                </w:rPr>
                                <w:t xml:space="preserve"> </w:t>
                              </w:r>
                            </w:p>
                          </w:txbxContent>
                        </wps:txbx>
                        <wps:bodyPr rot="0" vert="horz" wrap="none" lIns="0" tIns="0" rIns="0" bIns="0" anchor="t" anchorCtr="0">
                          <a:spAutoFit/>
                        </wps:bodyPr>
                      </wps:wsp>
                      <wps:wsp>
                        <wps:cNvPr id="210" name="Rectangle 170"/>
                        <wps:cNvSpPr>
                          <a:spLocks noChangeArrowheads="1"/>
                        </wps:cNvSpPr>
                        <wps:spPr bwMode="auto">
                          <a:xfrm>
                            <a:off x="830580" y="1270635"/>
                            <a:ext cx="4254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20591F" w14:textId="77777777" w:rsidR="00E23115" w:rsidRDefault="00E23115" w:rsidP="00E23115">
                              <w:r>
                                <w:rPr>
                                  <w:rFonts w:ascii="Arial" w:hAnsi="Arial" w:cs="Arial"/>
                                  <w:b/>
                                  <w:bCs/>
                                  <w:color w:val="000000"/>
                                  <w:sz w:val="24"/>
                                  <w:szCs w:val="24"/>
                                  <w:lang w:val="en-US"/>
                                </w:rPr>
                                <w:t xml:space="preserve"> </w:t>
                              </w:r>
                            </w:p>
                          </w:txbxContent>
                        </wps:txbx>
                        <wps:bodyPr rot="0" vert="horz" wrap="none" lIns="0" tIns="0" rIns="0" bIns="0" anchor="t" anchorCtr="0">
                          <a:spAutoFit/>
                        </wps:bodyPr>
                      </wps:wsp>
                      <wps:wsp>
                        <wps:cNvPr id="212" name="Rectangle 172"/>
                        <wps:cNvSpPr>
                          <a:spLocks noChangeArrowheads="1"/>
                        </wps:cNvSpPr>
                        <wps:spPr bwMode="auto">
                          <a:xfrm>
                            <a:off x="2094865" y="1099185"/>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A128D7" w14:textId="77777777" w:rsidR="00E23115" w:rsidRDefault="00E23115" w:rsidP="00E23115"/>
                          </w:txbxContent>
                        </wps:txbx>
                        <wps:bodyPr rot="0" vert="horz" wrap="none" lIns="0" tIns="0" rIns="0" bIns="0" anchor="t" anchorCtr="0">
                          <a:spAutoFit/>
                        </wps:bodyPr>
                      </wps:wsp>
                      <wps:wsp>
                        <wps:cNvPr id="215" name="Rectangle 175"/>
                        <wps:cNvSpPr>
                          <a:spLocks noChangeArrowheads="1"/>
                        </wps:cNvSpPr>
                        <wps:spPr bwMode="auto">
                          <a:xfrm>
                            <a:off x="3571240" y="1270635"/>
                            <a:ext cx="4254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4E663F" w14:textId="77777777" w:rsidR="00E23115" w:rsidRDefault="00E23115" w:rsidP="00E23115">
                              <w:r>
                                <w:rPr>
                                  <w:rFonts w:ascii="Arial" w:hAnsi="Arial" w:cs="Arial"/>
                                  <w:b/>
                                  <w:bCs/>
                                  <w:color w:val="000000"/>
                                  <w:sz w:val="24"/>
                                  <w:szCs w:val="24"/>
                                  <w:lang w:val="en-US"/>
                                </w:rPr>
                                <w:t xml:space="preserve"> </w:t>
                              </w:r>
                            </w:p>
                          </w:txbxContent>
                        </wps:txbx>
                        <wps:bodyPr rot="0" vert="horz" wrap="none" lIns="0" tIns="0" rIns="0" bIns="0" anchor="t" anchorCtr="0">
                          <a:spAutoFit/>
                        </wps:bodyPr>
                      </wps:wsp>
                      <wps:wsp>
                        <wps:cNvPr id="216" name="Rectangle 176"/>
                        <wps:cNvSpPr>
                          <a:spLocks noChangeArrowheads="1"/>
                        </wps:cNvSpPr>
                        <wps:spPr bwMode="auto">
                          <a:xfrm>
                            <a:off x="1036955" y="1441450"/>
                            <a:ext cx="4254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F7564F" w14:textId="77777777" w:rsidR="00E23115" w:rsidRDefault="00E23115" w:rsidP="00E23115">
                              <w:r>
                                <w:rPr>
                                  <w:rFonts w:ascii="Arial" w:hAnsi="Arial" w:cs="Arial"/>
                                  <w:b/>
                                  <w:bCs/>
                                  <w:color w:val="000000"/>
                                  <w:sz w:val="24"/>
                                  <w:szCs w:val="24"/>
                                  <w:lang w:val="en-US"/>
                                </w:rPr>
                                <w:t xml:space="preserve"> </w:t>
                              </w:r>
                            </w:p>
                          </w:txbxContent>
                        </wps:txbx>
                        <wps:bodyPr rot="0" vert="horz" wrap="none" lIns="0" tIns="0" rIns="0" bIns="0" anchor="t" anchorCtr="0">
                          <a:spAutoFit/>
                        </wps:bodyPr>
                      </wps:wsp>
                      <wps:wsp>
                        <wps:cNvPr id="217" name="Rectangle 177"/>
                        <wps:cNvSpPr>
                          <a:spLocks noChangeArrowheads="1"/>
                        </wps:cNvSpPr>
                        <wps:spPr bwMode="auto">
                          <a:xfrm>
                            <a:off x="2416810" y="1445895"/>
                            <a:ext cx="4254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3BA2C1" w14:textId="77777777" w:rsidR="00E23115" w:rsidRDefault="00E23115" w:rsidP="00E23115">
                              <w:r>
                                <w:rPr>
                                  <w:rFonts w:ascii="Arial" w:hAnsi="Arial" w:cs="Arial"/>
                                  <w:color w:val="000000"/>
                                  <w:sz w:val="24"/>
                                  <w:szCs w:val="24"/>
                                  <w:lang w:val="en-US"/>
                                </w:rPr>
                                <w:t xml:space="preserve"> </w:t>
                              </w:r>
                            </w:p>
                          </w:txbxContent>
                        </wps:txbx>
                        <wps:bodyPr rot="0" vert="horz" wrap="none" lIns="0" tIns="0" rIns="0" bIns="0" anchor="t" anchorCtr="0">
                          <a:spAutoFit/>
                        </wps:bodyPr>
                      </wps:wsp>
                      <wps:wsp>
                        <wps:cNvPr id="218" name="Rectangle 178"/>
                        <wps:cNvSpPr>
                          <a:spLocks noChangeArrowheads="1"/>
                        </wps:cNvSpPr>
                        <wps:spPr bwMode="auto">
                          <a:xfrm>
                            <a:off x="713105" y="1687195"/>
                            <a:ext cx="4254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7B4BA6" w14:textId="77777777" w:rsidR="00E23115" w:rsidRDefault="00E23115" w:rsidP="00E23115">
                              <w:r>
                                <w:rPr>
                                  <w:rFonts w:ascii="Arial" w:hAnsi="Arial" w:cs="Arial"/>
                                  <w:b/>
                                  <w:bCs/>
                                  <w:color w:val="000000"/>
                                  <w:sz w:val="24"/>
                                  <w:szCs w:val="24"/>
                                  <w:lang w:val="en-US"/>
                                </w:rPr>
                                <w:t xml:space="preserve"> </w:t>
                              </w:r>
                            </w:p>
                          </w:txbxContent>
                        </wps:txbx>
                        <wps:bodyPr rot="0" vert="horz" wrap="none" lIns="0" tIns="0" rIns="0" bIns="0" anchor="t" anchorCtr="0">
                          <a:spAutoFit/>
                        </wps:bodyPr>
                      </wps:wsp>
                      <wps:wsp>
                        <wps:cNvPr id="219" name="Rectangle 179"/>
                        <wps:cNvSpPr>
                          <a:spLocks noChangeArrowheads="1"/>
                        </wps:cNvSpPr>
                        <wps:spPr bwMode="auto">
                          <a:xfrm>
                            <a:off x="166310" y="1897835"/>
                            <a:ext cx="96520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05814D" w14:textId="77777777" w:rsidR="00E23115" w:rsidRDefault="00E23115" w:rsidP="00E23115">
                              <w:r>
                                <w:rPr>
                                  <w:rFonts w:ascii="Arial" w:hAnsi="Arial" w:cs="Arial"/>
                                  <w:b/>
                                  <w:bCs/>
                                  <w:color w:val="000000"/>
                                  <w:sz w:val="24"/>
                                  <w:szCs w:val="24"/>
                                  <w:lang w:val="en-US"/>
                                </w:rPr>
                                <w:t>RFT Number:</w:t>
                              </w:r>
                            </w:p>
                          </w:txbxContent>
                        </wps:txbx>
                        <wps:bodyPr rot="0" vert="horz" wrap="none" lIns="0" tIns="0" rIns="0" bIns="0" anchor="t" anchorCtr="0">
                          <a:spAutoFit/>
                        </wps:bodyPr>
                      </wps:wsp>
                      <wps:wsp>
                        <wps:cNvPr id="220" name="Rectangle 180"/>
                        <wps:cNvSpPr>
                          <a:spLocks noChangeArrowheads="1"/>
                        </wps:cNvSpPr>
                        <wps:spPr bwMode="auto">
                          <a:xfrm>
                            <a:off x="1165860" y="1858010"/>
                            <a:ext cx="4254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6BBBAF" w14:textId="77777777" w:rsidR="00E23115" w:rsidRDefault="00E23115" w:rsidP="00E23115">
                              <w:r>
                                <w:rPr>
                                  <w:rFonts w:ascii="Arial" w:hAnsi="Arial" w:cs="Arial"/>
                                  <w:b/>
                                  <w:bCs/>
                                  <w:color w:val="000000"/>
                                  <w:sz w:val="24"/>
                                  <w:szCs w:val="24"/>
                                  <w:lang w:val="en-US"/>
                                </w:rPr>
                                <w:t xml:space="preserve"> </w:t>
                              </w:r>
                            </w:p>
                          </w:txbxContent>
                        </wps:txbx>
                        <wps:bodyPr rot="0" vert="horz" wrap="none" lIns="0" tIns="0" rIns="0" bIns="0" anchor="t" anchorCtr="0">
                          <a:spAutoFit/>
                        </wps:bodyPr>
                      </wps:wsp>
                      <wps:wsp>
                        <wps:cNvPr id="221" name="Rectangle 181"/>
                        <wps:cNvSpPr>
                          <a:spLocks noChangeArrowheads="1"/>
                        </wps:cNvSpPr>
                        <wps:spPr bwMode="auto">
                          <a:xfrm>
                            <a:off x="830580" y="2029460"/>
                            <a:ext cx="4254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0AC218" w14:textId="77777777" w:rsidR="00E23115" w:rsidRDefault="00E23115" w:rsidP="00E23115">
                              <w:r>
                                <w:rPr>
                                  <w:rFonts w:ascii="Arial" w:hAnsi="Arial" w:cs="Arial"/>
                                  <w:b/>
                                  <w:bCs/>
                                  <w:color w:val="000000"/>
                                  <w:sz w:val="24"/>
                                  <w:szCs w:val="24"/>
                                  <w:lang w:val="en-US"/>
                                </w:rPr>
                                <w:t xml:space="preserve"> </w:t>
                              </w:r>
                            </w:p>
                          </w:txbxContent>
                        </wps:txbx>
                        <wps:bodyPr rot="0" vert="horz" wrap="none" lIns="0" tIns="0" rIns="0" bIns="0" anchor="t" anchorCtr="0">
                          <a:spAutoFit/>
                        </wps:bodyPr>
                      </wps:wsp>
                      <wps:wsp>
                        <wps:cNvPr id="223" name="Rectangle 183"/>
                        <wps:cNvSpPr>
                          <a:spLocks noChangeArrowheads="1"/>
                        </wps:cNvSpPr>
                        <wps:spPr bwMode="auto">
                          <a:xfrm>
                            <a:off x="1914361" y="1920431"/>
                            <a:ext cx="86042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997C38" w14:textId="0FFB870B" w:rsidR="00E23115" w:rsidRPr="008326D9" w:rsidRDefault="001A3D8D" w:rsidP="00E23115">
                              <w:pPr>
                                <w:rPr>
                                  <w:b/>
                                </w:rPr>
                              </w:pPr>
                              <w:r>
                                <w:rPr>
                                  <w:rFonts w:ascii="Arial" w:hAnsi="Arial" w:cs="Arial"/>
                                  <w:b/>
                                  <w:color w:val="000000"/>
                                  <w:sz w:val="24"/>
                                  <w:szCs w:val="24"/>
                                  <w:lang w:val="en-US"/>
                                </w:rPr>
                                <w:t>2</w:t>
                              </w:r>
                              <w:r w:rsidR="001C1902">
                                <w:rPr>
                                  <w:rFonts w:ascii="Arial" w:hAnsi="Arial" w:cs="Arial"/>
                                  <w:b/>
                                  <w:color w:val="000000"/>
                                  <w:sz w:val="24"/>
                                  <w:szCs w:val="24"/>
                                  <w:lang w:val="en-US"/>
                                </w:rPr>
                                <w:t>3009</w:t>
                              </w:r>
                            </w:p>
                          </w:txbxContent>
                        </wps:txbx>
                        <wps:bodyPr rot="0" vert="horz" wrap="square" lIns="0" tIns="0" rIns="0" bIns="0" anchor="t" anchorCtr="0">
                          <a:spAutoFit/>
                        </wps:bodyPr>
                      </wps:wsp>
                      <wps:wsp>
                        <wps:cNvPr id="224" name="Rectangle 184"/>
                        <wps:cNvSpPr>
                          <a:spLocks noChangeArrowheads="1"/>
                        </wps:cNvSpPr>
                        <wps:spPr bwMode="auto">
                          <a:xfrm>
                            <a:off x="2506980" y="1862455"/>
                            <a:ext cx="4254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E75B5F" w14:textId="77777777" w:rsidR="00E23115" w:rsidRDefault="00E23115" w:rsidP="00E23115">
                              <w:r>
                                <w:rPr>
                                  <w:rFonts w:ascii="Arial" w:hAnsi="Arial" w:cs="Arial"/>
                                  <w:color w:val="000000"/>
                                  <w:sz w:val="24"/>
                                  <w:szCs w:val="24"/>
                                  <w:lang w:val="en-US"/>
                                </w:rPr>
                                <w:t xml:space="preserve"> </w:t>
                              </w:r>
                            </w:p>
                          </w:txbxContent>
                        </wps:txbx>
                        <wps:bodyPr rot="0" vert="horz" wrap="none" lIns="0" tIns="0" rIns="0" bIns="0" anchor="t" anchorCtr="0">
                          <a:spAutoFit/>
                        </wps:bodyPr>
                      </wps:wsp>
                      <wps:wsp>
                        <wps:cNvPr id="225" name="Rectangle 185"/>
                        <wps:cNvSpPr>
                          <a:spLocks noChangeArrowheads="1"/>
                        </wps:cNvSpPr>
                        <wps:spPr bwMode="auto">
                          <a:xfrm>
                            <a:off x="-1065530" y="2205355"/>
                            <a:ext cx="39370"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6D8008" w14:textId="77777777" w:rsidR="00E23115" w:rsidRDefault="00E23115" w:rsidP="00E23115">
                              <w:r>
                                <w:rPr>
                                  <w:rFonts w:ascii="Arial" w:hAnsi="Arial" w:cs="Arial"/>
                                  <w:color w:val="000000"/>
                                  <w:lang w:val="en-US"/>
                                </w:rPr>
                                <w:t xml:space="preserve"> </w:t>
                              </w:r>
                            </w:p>
                          </w:txbxContent>
                        </wps:txbx>
                        <wps:bodyPr rot="0" vert="horz" wrap="none" lIns="0" tIns="0" rIns="0" bIns="0" anchor="t" anchorCtr="0">
                          <a:spAutoFit/>
                        </wps:bodyPr>
                      </wps:wsp>
                      <wps:wsp>
                        <wps:cNvPr id="330" name="Text Box 330"/>
                        <wps:cNvSpPr txBox="1"/>
                        <wps:spPr>
                          <a:xfrm>
                            <a:off x="1835635" y="835025"/>
                            <a:ext cx="2316547" cy="681355"/>
                          </a:xfrm>
                          <a:prstGeom prst="rect">
                            <a:avLst/>
                          </a:prstGeom>
                          <a:noFill/>
                          <a:ln w="6350">
                            <a:noFill/>
                          </a:ln>
                          <a:effectLst/>
                        </wps:spPr>
                        <wps:txbx>
                          <w:txbxContent>
                            <w:p w14:paraId="4DD060B7" w14:textId="77777777" w:rsidR="00E23115" w:rsidRPr="00D319F2" w:rsidRDefault="00CC3EBE" w:rsidP="00E23115">
                              <w:pPr>
                                <w:pStyle w:val="NormalWeb"/>
                                <w:spacing w:before="0" w:beforeAutospacing="0" w:after="0" w:afterAutospacing="0"/>
                                <w:rPr>
                                  <w:rFonts w:ascii="Arial" w:eastAsia="Times New Roman" w:hAnsi="Arial"/>
                                  <w:b/>
                                  <w:sz w:val="22"/>
                                </w:rPr>
                              </w:pPr>
                              <w:r>
                                <w:rPr>
                                  <w:rFonts w:ascii="Arial" w:eastAsia="Times New Roman" w:hAnsi="Arial"/>
                                  <w:b/>
                                  <w:sz w:val="22"/>
                                </w:rPr>
                                <w:t>10</w:t>
                              </w:r>
                              <w:r w:rsidR="00E23115" w:rsidRPr="00D319F2">
                                <w:rPr>
                                  <w:rFonts w:ascii="Arial" w:eastAsia="Times New Roman" w:hAnsi="Arial"/>
                                  <w:b/>
                                  <w:sz w:val="22"/>
                                </w:rPr>
                                <w:t xml:space="preserve"> </w:t>
                              </w:r>
                              <w:r>
                                <w:rPr>
                                  <w:rFonts w:ascii="Arial" w:eastAsia="Times New Roman" w:hAnsi="Arial"/>
                                  <w:b/>
                                  <w:sz w:val="22"/>
                                </w:rPr>
                                <w:t>a</w:t>
                              </w:r>
                              <w:r w:rsidR="00E23115" w:rsidRPr="00D319F2">
                                <w:rPr>
                                  <w:rFonts w:ascii="Arial" w:eastAsia="Times New Roman" w:hAnsi="Arial"/>
                                  <w:b/>
                                  <w:sz w:val="22"/>
                                </w:rPr>
                                <w:t xml:space="preserve">m </w:t>
                              </w:r>
                            </w:p>
                            <w:p w14:paraId="4E1B3275" w14:textId="77777777" w:rsidR="00E23115" w:rsidRPr="00534F63" w:rsidRDefault="00E23115" w:rsidP="00E23115">
                              <w:pPr>
                                <w:pStyle w:val="NormalWeb"/>
                                <w:spacing w:before="0" w:beforeAutospacing="0" w:after="0" w:afterAutospacing="0"/>
                                <w:rPr>
                                  <w:rFonts w:ascii="Arial" w:eastAsia="Times New Roman" w:hAnsi="Arial"/>
                                  <w:b/>
                                  <w:sz w:val="18"/>
                                  <w:szCs w:val="18"/>
                                </w:rPr>
                              </w:pPr>
                              <w:r w:rsidRPr="00534F63">
                                <w:rPr>
                                  <w:rFonts w:ascii="Arial" w:eastAsia="Times New Roman" w:hAnsi="Arial"/>
                                  <w:b/>
                                  <w:sz w:val="18"/>
                                  <w:szCs w:val="18"/>
                                </w:rPr>
                                <w:t>(Australian Eastern Standard Time)</w:t>
                              </w:r>
                            </w:p>
                            <w:p w14:paraId="046B9484" w14:textId="393CAE99" w:rsidR="00E23115" w:rsidRPr="0071328E" w:rsidRDefault="001C1902" w:rsidP="00E23115">
                              <w:pPr>
                                <w:rPr>
                                  <w:color w:val="000000" w:themeColor="text1"/>
                                  <w:sz w:val="24"/>
                                  <w:szCs w:val="24"/>
                                </w:rPr>
                              </w:pPr>
                              <w:r>
                                <w:rPr>
                                  <w:rFonts w:ascii="Arial" w:eastAsia="Times New Roman" w:hAnsi="Arial"/>
                                  <w:b/>
                                  <w:color w:val="000000" w:themeColor="text1"/>
                                </w:rPr>
                                <w:t>03</w:t>
                              </w:r>
                              <w:r w:rsidR="00E23115">
                                <w:rPr>
                                  <w:rFonts w:ascii="Arial" w:eastAsia="Times New Roman" w:hAnsi="Arial"/>
                                  <w:b/>
                                  <w:color w:val="000000" w:themeColor="text1"/>
                                </w:rPr>
                                <w:t xml:space="preserve"> </w:t>
                              </w:r>
                              <w:r>
                                <w:rPr>
                                  <w:rFonts w:ascii="Arial" w:eastAsia="Times New Roman" w:hAnsi="Arial"/>
                                  <w:b/>
                                  <w:color w:val="000000" w:themeColor="text1"/>
                                </w:rPr>
                                <w:t xml:space="preserve">October </w:t>
                              </w:r>
                              <w:r w:rsidR="00E23115">
                                <w:rPr>
                                  <w:rFonts w:ascii="Arial" w:eastAsia="Times New Roman" w:hAnsi="Arial"/>
                                  <w:b/>
                                  <w:color w:val="000000" w:themeColor="text1"/>
                                </w:rPr>
                                <w:t>20</w:t>
                              </w:r>
                              <w:r w:rsidR="00172604">
                                <w:rPr>
                                  <w:rFonts w:ascii="Arial" w:eastAsia="Times New Roman" w:hAnsi="Arial"/>
                                  <w:b/>
                                  <w:color w:val="000000" w:themeColor="text1"/>
                                </w:rPr>
                                <w:t>2</w:t>
                              </w:r>
                              <w:r>
                                <w:rPr>
                                  <w:rFonts w:ascii="Arial" w:eastAsia="Times New Roman" w:hAnsi="Arial"/>
                                  <w:b/>
                                  <w:color w:val="000000" w:themeColor="text1"/>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84" name="Text Box 484"/>
                        <wps:cNvSpPr txBox="1"/>
                        <wps:spPr>
                          <a:xfrm>
                            <a:off x="1701579" y="114262"/>
                            <a:ext cx="3028572" cy="617223"/>
                          </a:xfrm>
                          <a:prstGeom prst="rect">
                            <a:avLst/>
                          </a:prstGeom>
                          <a:noFill/>
                          <a:ln w="6350">
                            <a:noFill/>
                          </a:ln>
                          <a:effectLst/>
                        </wps:spPr>
                        <wps:txbx>
                          <w:txbxContent>
                            <w:p w14:paraId="2EEDC923" w14:textId="26ECE9C7" w:rsidR="001C1902" w:rsidRPr="00BD00C7" w:rsidRDefault="001C1902" w:rsidP="001C1902">
                              <w:pPr>
                                <w:pStyle w:val="Level1"/>
                                <w:ind w:left="360" w:firstLine="0"/>
                                <w:jc w:val="left"/>
                              </w:pPr>
                              <w:r>
                                <w:rPr>
                                  <w:b/>
                                </w:rPr>
                                <w:t xml:space="preserve">Sale of 236 Edwardes Street </w:t>
                              </w:r>
                              <w:r w:rsidR="001303C9">
                                <w:rPr>
                                  <w:b/>
                                </w:rPr>
                                <w:t>North, Roma</w:t>
                              </w:r>
                              <w:r>
                                <w:rPr>
                                  <w:b/>
                                  <w:szCs w:val="24"/>
                                </w:rPr>
                                <w:t xml:space="preserve"> QLD 4455</w:t>
                              </w:r>
                            </w:p>
                            <w:p w14:paraId="1685CC0D" w14:textId="15C4834C" w:rsidR="00E23115" w:rsidRPr="00BD00C7" w:rsidRDefault="00E23115" w:rsidP="00E23115">
                              <w:pPr>
                                <w:tabs>
                                  <w:tab w:val="left" w:pos="1710"/>
                                </w:tabs>
                                <w:spacing w:after="120" w:line="240" w:lineRule="auto"/>
                                <w:ind w:left="142"/>
                                <w:jc w:val="both"/>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c:wpc>
                  </a:graphicData>
                </a:graphic>
                <wp14:sizeRelH relativeFrom="page">
                  <wp14:pctWidth>0</wp14:pctWidth>
                </wp14:sizeRelH>
                <wp14:sizeRelV relativeFrom="page">
                  <wp14:pctHeight>0</wp14:pctHeight>
                </wp14:sizeRelV>
              </wp:anchor>
            </w:drawing>
          </mc:Choice>
          <mc:Fallback>
            <w:pict>
              <v:group w14:anchorId="33DCC6A7" id="Canvas 226" o:spid="_x0000_s1027" editas="canvas" style="position:absolute;left:0;text-align:left;margin-left:84.2pt;margin-top:2pt;width:459.2pt;height:264.6pt;z-index:251663872" coordsize="58312,336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width:58312;height:33604;visibility:visible;mso-wrap-style:square">
                  <v:fill o:detectmouseclick="t"/>
                  <v:path o:connecttype="none"/>
                </v:shape>
                <v:rect id="Rectangle 152" o:spid="_x0000_s1029" style="position:absolute;left:7131;top:-12;width:425;height:323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" filled="f" stroked="f">
                  <v:textbox style="mso-fit-shape-to-text:t" inset="0,0,0,0">
                    <w:txbxContent>
                      <w:p w14:paraId="1CC9BDCA" w14:textId="77777777" w:rsidR="00E23115" w:rsidRDefault="00E23115" w:rsidP="00E23115">
                        <w:r>
                          <w:rPr>
                            <w:rFonts w:ascii="Arial" w:hAnsi="Arial" w:cs="Arial"/>
                            <w:b/>
                            <w:bCs/>
                            <w:color w:val="000000"/>
                            <w:sz w:val="24"/>
                            <w:szCs w:val="24"/>
                            <w:lang w:val="en-US"/>
                          </w:rPr>
                          <w:t xml:space="preserve"> </w:t>
                        </w:r>
                      </w:p>
                    </w:txbxContent>
                  </v:textbox>
                </v:rect>
                <v:rect id="Rectangle 153" o:spid="_x0000_s1030" style="position:absolute;left:2266;top:1695;width:13977;height:32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" filled="f" stroked="f">
                  <v:textbox style="mso-fit-shape-to-text:t" inset="0,0,0,0">
                    <w:txbxContent>
                      <w:p w14:paraId="6CDDD4AC" w14:textId="77777777" w:rsidR="00E23115" w:rsidRDefault="00E23115" w:rsidP="00E23115">
                        <w:r>
                          <w:rPr>
                            <w:rFonts w:ascii="Arial" w:hAnsi="Arial" w:cs="Arial"/>
                            <w:b/>
                            <w:bCs/>
                            <w:color w:val="000000"/>
                            <w:sz w:val="24"/>
                            <w:szCs w:val="24"/>
                            <w:lang w:val="en-US"/>
                          </w:rPr>
                          <w:t xml:space="preserve">Request for Tender </w:t>
                        </w:r>
                      </w:p>
                    </w:txbxContent>
                  </v:textbox>
                </v:rect>
                <v:rect id="Rectangle 154" o:spid="_x0000_s1031" style="position:absolute;left:2266;top:3403;width:3982;height:32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" filled="f" stroked="f">
                  <v:textbox style="mso-fit-shape-to-text:t" inset="0,0,0,0">
                    <w:txbxContent>
                      <w:p w14:paraId="22934A2C" w14:textId="77777777" w:rsidR="00E23115" w:rsidRDefault="00E23115" w:rsidP="00E23115">
                        <w:r>
                          <w:rPr>
                            <w:rFonts w:ascii="Arial" w:hAnsi="Arial" w:cs="Arial"/>
                            <w:b/>
                            <w:bCs/>
                            <w:color w:val="000000"/>
                            <w:sz w:val="24"/>
                            <w:szCs w:val="24"/>
                            <w:lang w:val="en-US"/>
                          </w:rPr>
                          <w:t>(RFT)</w:t>
                        </w:r>
                      </w:p>
                    </w:txbxContent>
                  </v:textbox>
                </v:rect>
                <v:rect id="Rectangle 155" o:spid="_x0000_s1032" style="position:absolute;left:6140;top:3403;width:425;height:3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" filled="f" stroked="f">
                  <v:textbox style="mso-fit-shape-to-text:t" inset="0,0,0,0">
                    <w:txbxContent>
                      <w:p w14:paraId="67533BFF" w14:textId="77777777" w:rsidR="00E23115" w:rsidRDefault="00E23115" w:rsidP="00E23115">
                        <w:r>
                          <w:rPr>
                            <w:rFonts w:ascii="Arial" w:hAnsi="Arial" w:cs="Arial"/>
                            <w:b/>
                            <w:bCs/>
                            <w:color w:val="000000"/>
                            <w:sz w:val="24"/>
                            <w:szCs w:val="24"/>
                            <w:lang w:val="en-US"/>
                          </w:rPr>
                          <w:t xml:space="preserve"> </w:t>
                        </w:r>
                      </w:p>
                    </w:txbxContent>
                  </v:textbox>
                </v:rect>
                <v:rect id="Rectangle 156" o:spid="_x0000_s1033" style="position:absolute;left:8305;top:5118;width:426;height:3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" filled="f" stroked="f">
                  <v:textbox style="mso-fit-shape-to-text:t" inset="0,0,0,0">
                    <w:txbxContent>
                      <w:p w14:paraId="291F5B0E" w14:textId="77777777" w:rsidR="00E23115" w:rsidRDefault="00E23115" w:rsidP="00E23115">
                        <w:r>
                          <w:rPr>
                            <w:rFonts w:ascii="Arial" w:hAnsi="Arial" w:cs="Arial"/>
                            <w:b/>
                            <w:bCs/>
                            <w:color w:val="000000"/>
                            <w:sz w:val="24"/>
                            <w:szCs w:val="24"/>
                            <w:lang w:val="en-US"/>
                          </w:rPr>
                          <w:t xml:space="preserve"> </w:t>
                        </w:r>
                      </w:p>
                    </w:txbxContent>
                  </v:textbox>
                </v:rect>
                <v:rect id="Rectangle 157" o:spid="_x0000_s1034" style="position:absolute;left:20948;top:31;width:426;height:3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" filled="f" stroked="f">
                  <v:textbox style="mso-fit-shape-to-text:t" inset="0,0,0,0">
                    <w:txbxContent>
                      <w:p w14:paraId="78C59BE4" w14:textId="77777777" w:rsidR="00E23115" w:rsidRDefault="00E23115" w:rsidP="00E23115">
                        <w:r>
                          <w:rPr>
                            <w:rFonts w:ascii="Arial" w:hAnsi="Arial" w:cs="Arial"/>
                            <w:color w:val="000000"/>
                            <w:sz w:val="24"/>
                            <w:szCs w:val="24"/>
                            <w:lang w:val="en-US"/>
                          </w:rPr>
                          <w:t xml:space="preserve"> </w:t>
                        </w:r>
                      </w:p>
                    </w:txbxContent>
                  </v:textbox>
                </v:rect>
                <v:rect id="Rectangle 159" o:spid="_x0000_s1035" style="position:absolute;left:26466;top:1739;width:426;height:323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" filled="f" stroked="f">
                  <v:textbox style="mso-fit-shape-to-text:t" inset="0,0,0,0">
                    <w:txbxContent>
                      <w:p w14:paraId="5802CCD3" w14:textId="77777777" w:rsidR="00E23115" w:rsidRDefault="00E23115" w:rsidP="00E23115">
                        <w:r>
                          <w:rPr>
                            <w:rFonts w:ascii="Arial" w:hAnsi="Arial" w:cs="Arial"/>
                            <w:color w:val="000000"/>
                            <w:sz w:val="24"/>
                            <w:szCs w:val="24"/>
                            <w:lang w:val="en-US"/>
                          </w:rPr>
                          <w:t xml:space="preserve"> </w:t>
                        </w:r>
                      </w:p>
                    </w:txbxContent>
                  </v:textbox>
                </v:rect>
                <v:rect id="Rectangle 164" o:spid="_x0000_s1036" style="position:absolute;left:39344;top:3403;width:426;height:3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" filled="f" stroked="f">
                  <v:textbox style="mso-fit-shape-to-text:t" inset="0,0,0,0">
                    <w:txbxContent>
                      <w:p w14:paraId="72EE170E" w14:textId="77777777" w:rsidR="00E23115" w:rsidRDefault="00E23115" w:rsidP="00E23115">
                        <w:r>
                          <w:rPr>
                            <w:rFonts w:ascii="Arial" w:hAnsi="Arial" w:cs="Arial"/>
                            <w:b/>
                            <w:bCs/>
                            <w:color w:val="000000"/>
                            <w:sz w:val="24"/>
                            <w:szCs w:val="24"/>
                            <w:lang w:val="en-US"/>
                          </w:rPr>
                          <w:t xml:space="preserve"> </w:t>
                        </w:r>
                      </w:p>
                    </w:txbxContent>
                  </v:textbox>
                </v:rect>
                <v:rect id="Rectangle 165" o:spid="_x0000_s1037" style="position:absolute;left:10369;top:6826;width:426;height:3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" filled="f" stroked="f">
                  <v:textbox style="mso-fit-shape-to-text:t" inset="0,0,0,0">
                    <w:txbxContent>
                      <w:p w14:paraId="584C629D" w14:textId="77777777" w:rsidR="00E23115" w:rsidRDefault="00E23115" w:rsidP="00E23115">
                        <w:r>
                          <w:rPr>
                            <w:rFonts w:ascii="Arial" w:hAnsi="Arial" w:cs="Arial"/>
                            <w:b/>
                            <w:bCs/>
                            <w:color w:val="000000"/>
                            <w:sz w:val="24"/>
                            <w:szCs w:val="24"/>
                            <w:lang w:val="en-US"/>
                          </w:rPr>
                          <w:t xml:space="preserve"> </w:t>
                        </w:r>
                      </w:p>
                    </w:txbxContent>
                  </v:textbox>
                </v:rect>
                <v:rect id="Rectangle 166" o:spid="_x0000_s1038" style="position:absolute;left:24168;top:6870;width:425;height:3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" filled="f" stroked="f">
                  <v:textbox style="mso-fit-shape-to-text:t" inset="0,0,0,0">
                    <w:txbxContent>
                      <w:p w14:paraId="36737877" w14:textId="77777777" w:rsidR="00E23115" w:rsidRDefault="00E23115" w:rsidP="00E23115">
                        <w:r>
                          <w:rPr>
                            <w:rFonts w:ascii="Arial" w:hAnsi="Arial" w:cs="Arial"/>
                            <w:color w:val="000000"/>
                            <w:sz w:val="24"/>
                            <w:szCs w:val="24"/>
                            <w:lang w:val="en-US"/>
                          </w:rPr>
                          <w:t xml:space="preserve"> </w:t>
                        </w:r>
                      </w:p>
                    </w:txbxContent>
                  </v:textbox>
                </v:rect>
                <v:rect id="Rectangle 167" o:spid="_x0000_s1039" style="position:absolute;left:7131;top:9283;width:425;height:3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" filled="f" stroked="f">
                  <v:textbox style="mso-fit-shape-to-text:t" inset="0,0,0,0">
                    <w:txbxContent>
                      <w:p w14:paraId="0CDD5ECA" w14:textId="77777777" w:rsidR="00E23115" w:rsidRDefault="00E23115" w:rsidP="00E23115">
                        <w:r>
                          <w:rPr>
                            <w:rFonts w:ascii="Arial" w:hAnsi="Arial" w:cs="Arial"/>
                            <w:b/>
                            <w:bCs/>
                            <w:color w:val="000000"/>
                            <w:sz w:val="24"/>
                            <w:szCs w:val="24"/>
                            <w:lang w:val="en-US"/>
                          </w:rPr>
                          <w:t xml:space="preserve"> </w:t>
                        </w:r>
                      </w:p>
                    </w:txbxContent>
                  </v:textbox>
                </v:rect>
                <v:rect id="Rectangle 168" o:spid="_x0000_s1040" style="position:absolute;left:2266;top:10991;width:10078;height:32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" filled="f" stroked="f">
                  <v:textbox style="mso-fit-shape-to-text:t" inset="0,0,0,0">
                    <w:txbxContent>
                      <w:p w14:paraId="06CB78B5" w14:textId="77777777" w:rsidR="00E23115" w:rsidRDefault="00E23115" w:rsidP="00E23115">
                        <w:r>
                          <w:rPr>
                            <w:rFonts w:ascii="Arial" w:hAnsi="Arial" w:cs="Arial"/>
                            <w:b/>
                            <w:bCs/>
                            <w:color w:val="000000"/>
                            <w:sz w:val="24"/>
                            <w:szCs w:val="24"/>
                            <w:lang w:val="en-US"/>
                          </w:rPr>
                          <w:t>Closing Time:</w:t>
                        </w:r>
                      </w:p>
                    </w:txbxContent>
                  </v:textbox>
                </v:rect>
                <v:rect id="Rectangle 169" o:spid="_x0000_s1041" style="position:absolute;left:12071;top:10991;width:425;height:323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" filled="f" stroked="f">
                  <v:textbox style="mso-fit-shape-to-text:t" inset="0,0,0,0">
                    <w:txbxContent>
                      <w:p w14:paraId="771329C9" w14:textId="77777777" w:rsidR="00E23115" w:rsidRDefault="00E23115" w:rsidP="00E23115">
                        <w:r>
                          <w:rPr>
                            <w:rFonts w:ascii="Arial" w:hAnsi="Arial" w:cs="Arial"/>
                            <w:b/>
                            <w:bCs/>
                            <w:color w:val="000000"/>
                            <w:sz w:val="24"/>
                            <w:szCs w:val="24"/>
                            <w:lang w:val="en-US"/>
                          </w:rPr>
                          <w:t xml:space="preserve"> </w:t>
                        </w:r>
                      </w:p>
                    </w:txbxContent>
                  </v:textbox>
                </v:rect>
                <v:rect id="Rectangle 170" o:spid="_x0000_s1042" style="position:absolute;left:8305;top:12706;width:426;height:3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" filled="f" stroked="f">
                  <v:textbox style="mso-fit-shape-to-text:t" inset="0,0,0,0">
                    <w:txbxContent>
                      <w:p w14:paraId="1720591F" w14:textId="77777777" w:rsidR="00E23115" w:rsidRDefault="00E23115" w:rsidP="00E23115">
                        <w:r>
                          <w:rPr>
                            <w:rFonts w:ascii="Arial" w:hAnsi="Arial" w:cs="Arial"/>
                            <w:b/>
                            <w:bCs/>
                            <w:color w:val="000000"/>
                            <w:sz w:val="24"/>
                            <w:szCs w:val="24"/>
                            <w:lang w:val="en-US"/>
                          </w:rPr>
                          <w:t xml:space="preserve"> </w:t>
                        </w:r>
                      </w:p>
                    </w:txbxContent>
                  </v:textbox>
                </v:rect>
                <v:rect id="Rectangle 172" o:spid="_x0000_s1043" style="position:absolute;left:20948;top:10991;width:819;height:323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" filled="f" stroked="f">
                  <v:textbox style="mso-fit-shape-to-text:t" inset="0,0,0,0">
                    <w:txbxContent>
                      <w:p w14:paraId="73A128D7" w14:textId="77777777" w:rsidR="00E23115" w:rsidRDefault="00E23115" w:rsidP="00E23115"/>
                    </w:txbxContent>
                  </v:textbox>
                </v:rect>
                <v:rect id="Rectangle 175" o:spid="_x0000_s1044" style="position:absolute;left:35712;top:12706;width:425;height:3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" filled="f" stroked="f">
                  <v:textbox style="mso-fit-shape-to-text:t" inset="0,0,0,0">
                    <w:txbxContent>
                      <w:p w14:paraId="4A4E663F" w14:textId="77777777" w:rsidR="00E23115" w:rsidRDefault="00E23115" w:rsidP="00E23115">
                        <w:r>
                          <w:rPr>
                            <w:rFonts w:ascii="Arial" w:hAnsi="Arial" w:cs="Arial"/>
                            <w:b/>
                            <w:bCs/>
                            <w:color w:val="000000"/>
                            <w:sz w:val="24"/>
                            <w:szCs w:val="24"/>
                            <w:lang w:val="en-US"/>
                          </w:rPr>
                          <w:t xml:space="preserve"> </w:t>
                        </w:r>
                      </w:p>
                    </w:txbxContent>
                  </v:textbox>
                </v:rect>
                <v:rect id="Rectangle 176" o:spid="_x0000_s1045" style="position:absolute;left:10369;top:14414;width:426;height:3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" filled="f" stroked="f">
                  <v:textbox style="mso-fit-shape-to-text:t" inset="0,0,0,0">
                    <w:txbxContent>
                      <w:p w14:paraId="12F7564F" w14:textId="77777777" w:rsidR="00E23115" w:rsidRDefault="00E23115" w:rsidP="00E23115">
                        <w:r>
                          <w:rPr>
                            <w:rFonts w:ascii="Arial" w:hAnsi="Arial" w:cs="Arial"/>
                            <w:b/>
                            <w:bCs/>
                            <w:color w:val="000000"/>
                            <w:sz w:val="24"/>
                            <w:szCs w:val="24"/>
                            <w:lang w:val="en-US"/>
                          </w:rPr>
                          <w:t xml:space="preserve"> </w:t>
                        </w:r>
                      </w:p>
                    </w:txbxContent>
                  </v:textbox>
                </v:rect>
                <v:rect id="Rectangle 177" o:spid="_x0000_s1046" style="position:absolute;left:24168;top:14458;width:425;height:323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" filled="f" stroked="f">
                  <v:textbox style="mso-fit-shape-to-text:t" inset="0,0,0,0">
                    <w:txbxContent>
                      <w:p w14:paraId="3F3BA2C1" w14:textId="77777777" w:rsidR="00E23115" w:rsidRDefault="00E23115" w:rsidP="00E23115">
                        <w:r>
                          <w:rPr>
                            <w:rFonts w:ascii="Arial" w:hAnsi="Arial" w:cs="Arial"/>
                            <w:color w:val="000000"/>
                            <w:sz w:val="24"/>
                            <w:szCs w:val="24"/>
                            <w:lang w:val="en-US"/>
                          </w:rPr>
                          <w:t xml:space="preserve"> </w:t>
                        </w:r>
                      </w:p>
                    </w:txbxContent>
                  </v:textbox>
                </v:rect>
                <v:rect id="Rectangle 178" o:spid="_x0000_s1047" style="position:absolute;left:7131;top:16871;width:425;height:323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" filled="f" stroked="f">
                  <v:textbox style="mso-fit-shape-to-text:t" inset="0,0,0,0">
                    <w:txbxContent>
                      <w:p w14:paraId="367B4BA6" w14:textId="77777777" w:rsidR="00E23115" w:rsidRDefault="00E23115" w:rsidP="00E23115">
                        <w:r>
                          <w:rPr>
                            <w:rFonts w:ascii="Arial" w:hAnsi="Arial" w:cs="Arial"/>
                            <w:b/>
                            <w:bCs/>
                            <w:color w:val="000000"/>
                            <w:sz w:val="24"/>
                            <w:szCs w:val="24"/>
                            <w:lang w:val="en-US"/>
                          </w:rPr>
                          <w:t xml:space="preserve"> </w:t>
                        </w:r>
                      </w:p>
                    </w:txbxContent>
                  </v:textbox>
                </v:rect>
                <v:rect id="Rectangle 179" o:spid="_x0000_s1048" style="position:absolute;left:1663;top:18978;width:9652;height:32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" filled="f" stroked="f">
                  <v:textbox style="mso-fit-shape-to-text:t" inset="0,0,0,0">
                    <w:txbxContent>
                      <w:p w14:paraId="5505814D" w14:textId="77777777" w:rsidR="00E23115" w:rsidRDefault="00E23115" w:rsidP="00E23115">
                        <w:r>
                          <w:rPr>
                            <w:rFonts w:ascii="Arial" w:hAnsi="Arial" w:cs="Arial"/>
                            <w:b/>
                            <w:bCs/>
                            <w:color w:val="000000"/>
                            <w:sz w:val="24"/>
                            <w:szCs w:val="24"/>
                            <w:lang w:val="en-US"/>
                          </w:rPr>
                          <w:t>RFT Number:</w:t>
                        </w:r>
                      </w:p>
                    </w:txbxContent>
                  </v:textbox>
                </v:rect>
                <v:rect id="Rectangle 180" o:spid="_x0000_s1049" style="position:absolute;left:11658;top:18580;width:426;height:3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" filled="f" stroked="f">
                  <v:textbox style="mso-fit-shape-to-text:t" inset="0,0,0,0">
                    <w:txbxContent>
                      <w:p w14:paraId="226BBBAF" w14:textId="77777777" w:rsidR="00E23115" w:rsidRDefault="00E23115" w:rsidP="00E23115">
                        <w:r>
                          <w:rPr>
                            <w:rFonts w:ascii="Arial" w:hAnsi="Arial" w:cs="Arial"/>
                            <w:b/>
                            <w:bCs/>
                            <w:color w:val="000000"/>
                            <w:sz w:val="24"/>
                            <w:szCs w:val="24"/>
                            <w:lang w:val="en-US"/>
                          </w:rPr>
                          <w:t xml:space="preserve"> </w:t>
                        </w:r>
                      </w:p>
                    </w:txbxContent>
                  </v:textbox>
                </v:rect>
                <v:rect id="Rectangle 181" o:spid="_x0000_s1050" style="position:absolute;left:8305;top:20294;width:426;height:3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" filled="f" stroked="f">
                  <v:textbox style="mso-fit-shape-to-text:t" inset="0,0,0,0">
                    <w:txbxContent>
                      <w:p w14:paraId="580AC218" w14:textId="77777777" w:rsidR="00E23115" w:rsidRDefault="00E23115" w:rsidP="00E23115">
                        <w:r>
                          <w:rPr>
                            <w:rFonts w:ascii="Arial" w:hAnsi="Arial" w:cs="Arial"/>
                            <w:b/>
                            <w:bCs/>
                            <w:color w:val="000000"/>
                            <w:sz w:val="24"/>
                            <w:szCs w:val="24"/>
                            <w:lang w:val="en-US"/>
                          </w:rPr>
                          <w:t xml:space="preserve"> </w:t>
                        </w:r>
                      </w:p>
                    </w:txbxContent>
                  </v:textbox>
                </v:rect>
                <v:rect id="Rectangle 183" o:spid="_x0000_s1051" style="position:absolute;left:19143;top:19204;width:8604;height:3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" filled="f" stroked="f">
                  <v:textbox style="mso-fit-shape-to-text:t" inset="0,0,0,0">
                    <w:txbxContent>
                      <w:p w14:paraId="76997C38" w14:textId="0FFB870B" w:rsidR="00E23115" w:rsidRPr="008326D9" w:rsidRDefault="001A3D8D" w:rsidP="00E23115">
                        <w:pPr>
                          <w:rPr>
                            <w:b/>
                          </w:rPr>
                        </w:pPr>
                        <w:r>
                          <w:rPr>
                            <w:rFonts w:ascii="Arial" w:hAnsi="Arial" w:cs="Arial"/>
                            <w:b/>
                            <w:color w:val="000000"/>
                            <w:sz w:val="24"/>
                            <w:szCs w:val="24"/>
                            <w:lang w:val="en-US"/>
                          </w:rPr>
                          <w:t>2</w:t>
                        </w:r>
                        <w:r w:rsidR="001C1902">
                          <w:rPr>
                            <w:rFonts w:ascii="Arial" w:hAnsi="Arial" w:cs="Arial"/>
                            <w:b/>
                            <w:color w:val="000000"/>
                            <w:sz w:val="24"/>
                            <w:szCs w:val="24"/>
                            <w:lang w:val="en-US"/>
                          </w:rPr>
                          <w:t>3009</w:t>
                        </w:r>
                      </w:p>
                    </w:txbxContent>
                  </v:textbox>
                </v:rect>
                <v:rect id="Rectangle 184" o:spid="_x0000_s1052" style="position:absolute;left:25069;top:18624;width:426;height:3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" filled="f" stroked="f">
                  <v:textbox style="mso-fit-shape-to-text:t" inset="0,0,0,0">
                    <w:txbxContent>
                      <w:p w14:paraId="11E75B5F" w14:textId="77777777" w:rsidR="00E23115" w:rsidRDefault="00E23115" w:rsidP="00E23115">
                        <w:r>
                          <w:rPr>
                            <w:rFonts w:ascii="Arial" w:hAnsi="Arial" w:cs="Arial"/>
                            <w:color w:val="000000"/>
                            <w:sz w:val="24"/>
                            <w:szCs w:val="24"/>
                            <w:lang w:val="en-US"/>
                          </w:rPr>
                          <w:t xml:space="preserve"> </w:t>
                        </w:r>
                      </w:p>
                    </w:txbxContent>
                  </v:textbox>
                </v:rect>
                <v:rect id="Rectangle 185" o:spid="_x0000_s1053" style="position:absolute;left:-10655;top:22053;width:394;height:3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" filled="f" stroked="f">
                  <v:textbox style="mso-fit-shape-to-text:t" inset="0,0,0,0">
                    <w:txbxContent>
                      <w:p w14:paraId="356D8008" w14:textId="77777777" w:rsidR="00E23115" w:rsidRDefault="00E23115" w:rsidP="00E23115">
                        <w:r>
                          <w:rPr>
                            <w:rFonts w:ascii="Arial" w:hAnsi="Arial" w:cs="Arial"/>
                            <w:color w:val="000000"/>
                            <w:lang w:val="en-US"/>
                          </w:rPr>
                          <w:t xml:space="preserve"> </w:t>
                        </w:r>
                      </w:p>
                    </w:txbxContent>
                  </v:textbox>
                </v:rect>
                <v:shape id="Text Box 330" o:spid="_x0000_s1054" type="#_x0000_t202" style="position:absolute;left:18356;top:8350;width:23165;height:68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" filled="f" stroked="f" strokeweight=".5pt">
                  <v:textbox>
                    <w:txbxContent>
                      <w:p w14:paraId="4DD060B7" w14:textId="77777777" w:rsidR="00E23115" w:rsidRPr="00D319F2" w:rsidRDefault="00CC3EBE" w:rsidP="00E23115">
                        <w:pPr>
                          <w:pStyle w:val="NormalWeb"/>
                          <w:spacing w:before="0" w:beforeAutospacing="0" w:after="0" w:afterAutospacing="0"/>
                          <w:rPr>
                            <w:rFonts w:ascii="Arial" w:eastAsia="Times New Roman" w:hAnsi="Arial"/>
                            <w:b/>
                            <w:sz w:val="22"/>
                          </w:rPr>
                        </w:pPr>
                        <w:r>
                          <w:rPr>
                            <w:rFonts w:ascii="Arial" w:eastAsia="Times New Roman" w:hAnsi="Arial"/>
                            <w:b/>
                            <w:sz w:val="22"/>
                          </w:rPr>
                          <w:t>10</w:t>
                        </w:r>
                        <w:r w:rsidR="00E23115" w:rsidRPr="00D319F2">
                          <w:rPr>
                            <w:rFonts w:ascii="Arial" w:eastAsia="Times New Roman" w:hAnsi="Arial"/>
                            <w:b/>
                            <w:sz w:val="22"/>
                          </w:rPr>
                          <w:t xml:space="preserve"> </w:t>
                        </w:r>
                        <w:r>
                          <w:rPr>
                            <w:rFonts w:ascii="Arial" w:eastAsia="Times New Roman" w:hAnsi="Arial"/>
                            <w:b/>
                            <w:sz w:val="22"/>
                          </w:rPr>
                          <w:t>a</w:t>
                        </w:r>
                        <w:r w:rsidR="00E23115" w:rsidRPr="00D319F2">
                          <w:rPr>
                            <w:rFonts w:ascii="Arial" w:eastAsia="Times New Roman" w:hAnsi="Arial"/>
                            <w:b/>
                            <w:sz w:val="22"/>
                          </w:rPr>
                          <w:t xml:space="preserve">m </w:t>
                        </w:r>
                      </w:p>
                      <w:p w14:paraId="4E1B3275" w14:textId="77777777" w:rsidR="00E23115" w:rsidRPr="00534F63" w:rsidRDefault="00E23115" w:rsidP="00E23115">
                        <w:pPr>
                          <w:pStyle w:val="NormalWeb"/>
                          <w:spacing w:before="0" w:beforeAutospacing="0" w:after="0" w:afterAutospacing="0"/>
                          <w:rPr>
                            <w:rFonts w:ascii="Arial" w:eastAsia="Times New Roman" w:hAnsi="Arial"/>
                            <w:b/>
                            <w:sz w:val="18"/>
                            <w:szCs w:val="18"/>
                          </w:rPr>
                        </w:pPr>
                        <w:r w:rsidRPr="00534F63">
                          <w:rPr>
                            <w:rFonts w:ascii="Arial" w:eastAsia="Times New Roman" w:hAnsi="Arial"/>
                            <w:b/>
                            <w:sz w:val="18"/>
                            <w:szCs w:val="18"/>
                          </w:rPr>
                          <w:t>(Australian Eastern Standard Time)</w:t>
                        </w:r>
                      </w:p>
                      <w:p w14:paraId="046B9484" w14:textId="393CAE99" w:rsidR="00E23115" w:rsidRPr="0071328E" w:rsidRDefault="001C1902" w:rsidP="00E23115">
                        <w:pPr>
                          <w:rPr>
                            <w:color w:val="000000" w:themeColor="text1"/>
                            <w:sz w:val="24"/>
                            <w:szCs w:val="24"/>
                          </w:rPr>
                        </w:pPr>
                        <w:r>
                          <w:rPr>
                            <w:rFonts w:ascii="Arial" w:eastAsia="Times New Roman" w:hAnsi="Arial"/>
                            <w:b/>
                            <w:color w:val="000000" w:themeColor="text1"/>
                          </w:rPr>
                          <w:t>03</w:t>
                        </w:r>
                        <w:r w:rsidR="00E23115">
                          <w:rPr>
                            <w:rFonts w:ascii="Arial" w:eastAsia="Times New Roman" w:hAnsi="Arial"/>
                            <w:b/>
                            <w:color w:val="000000" w:themeColor="text1"/>
                          </w:rPr>
                          <w:t xml:space="preserve"> </w:t>
                        </w:r>
                        <w:r>
                          <w:rPr>
                            <w:rFonts w:ascii="Arial" w:eastAsia="Times New Roman" w:hAnsi="Arial"/>
                            <w:b/>
                            <w:color w:val="000000" w:themeColor="text1"/>
                          </w:rPr>
                          <w:t xml:space="preserve">October </w:t>
                        </w:r>
                        <w:r w:rsidR="00E23115">
                          <w:rPr>
                            <w:rFonts w:ascii="Arial" w:eastAsia="Times New Roman" w:hAnsi="Arial"/>
                            <w:b/>
                            <w:color w:val="000000" w:themeColor="text1"/>
                          </w:rPr>
                          <w:t>20</w:t>
                        </w:r>
                        <w:r w:rsidR="00172604">
                          <w:rPr>
                            <w:rFonts w:ascii="Arial" w:eastAsia="Times New Roman" w:hAnsi="Arial"/>
                            <w:b/>
                            <w:color w:val="000000" w:themeColor="text1"/>
                          </w:rPr>
                          <w:t>2</w:t>
                        </w:r>
                        <w:r>
                          <w:rPr>
                            <w:rFonts w:ascii="Arial" w:eastAsia="Times New Roman" w:hAnsi="Arial"/>
                            <w:b/>
                            <w:color w:val="000000" w:themeColor="text1"/>
                          </w:rPr>
                          <w:t>2</w:t>
                        </w:r>
                      </w:p>
                    </w:txbxContent>
                  </v:textbox>
                </v:shape>
                <v:shape id="Text Box 484" o:spid="_x0000_s1055" type="#_x0000_t202" style="position:absolute;left:17015;top:1142;width:30286;height:6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" filled="f" stroked="f" strokeweight=".5pt">
                  <v:textbox>
                    <w:txbxContent>
                      <w:p w14:paraId="2EEDC923" w14:textId="26ECE9C7" w:rsidR="001C1902" w:rsidRPr="00BD00C7" w:rsidRDefault="001C1902" w:rsidP="001C1902">
                        <w:pPr>
                          <w:pStyle w:val="Level1"/>
                          <w:ind w:left="360" w:firstLine="0"/>
                          <w:jc w:val="left"/>
                        </w:pPr>
                        <w:r>
                          <w:rPr>
                            <w:b/>
                          </w:rPr>
                          <w:t xml:space="preserve">Sale of 236 Edwardes Street </w:t>
                        </w:r>
                        <w:r w:rsidR="001303C9">
                          <w:rPr>
                            <w:b/>
                          </w:rPr>
                          <w:t>North, Roma</w:t>
                        </w:r>
                        <w:r>
                          <w:rPr>
                            <w:b/>
                            <w:szCs w:val="24"/>
                          </w:rPr>
                          <w:t xml:space="preserve"> QLD 4455</w:t>
                        </w:r>
                      </w:p>
                      <w:p w14:paraId="1685CC0D" w14:textId="15C4834C" w:rsidR="00E23115" w:rsidRPr="00BD00C7" w:rsidRDefault="00E23115" w:rsidP="00E23115">
                        <w:pPr>
                          <w:tabs>
                            <w:tab w:val="left" w:pos="1710"/>
                          </w:tabs>
                          <w:spacing w:after="120" w:line="240" w:lineRule="auto"/>
                          <w:ind w:left="142"/>
                          <w:jc w:val="both"/>
                          <w:rPr>
                            <w:rFonts w:ascii="Arial" w:hAnsi="Arial" w:cs="Arial"/>
                          </w:rPr>
                        </w:pPr>
                      </w:p>
                    </w:txbxContent>
                  </v:textbox>
                </v:shape>
              </v:group>
            </w:pict>
          </mc:Fallback>
        </mc:AlternateContent>
      </w:r>
    </w:p>
    <w:p w14:paraId="6D158D4E" w14:textId="77777777" w:rsidR="00A751D5" w:rsidRDefault="00A751D5" w:rsidP="000C4A19">
      <w:pPr>
        <w:ind w:left="567"/>
      </w:pPr>
    </w:p>
    <w:p w14:paraId="6EDAE87D" w14:textId="77777777" w:rsidR="00A751D5" w:rsidRDefault="00A751D5" w:rsidP="000C4A19">
      <w:pPr>
        <w:ind w:left="567"/>
      </w:pPr>
    </w:p>
    <w:p w14:paraId="5F15E6B0" w14:textId="77777777" w:rsidR="00A751D5" w:rsidRDefault="00A751D5" w:rsidP="000C4A19">
      <w:pPr>
        <w:ind w:left="567"/>
      </w:pPr>
    </w:p>
    <w:p w14:paraId="663FE1B3" w14:textId="77777777" w:rsidR="00A751D5" w:rsidRDefault="00A751D5" w:rsidP="000C4A19">
      <w:pPr>
        <w:ind w:left="567"/>
      </w:pPr>
    </w:p>
    <w:p w14:paraId="3BC28238" w14:textId="77777777" w:rsidR="00A751D5" w:rsidRDefault="00A751D5" w:rsidP="000C4A19">
      <w:pPr>
        <w:ind w:left="567"/>
      </w:pPr>
    </w:p>
    <w:p w14:paraId="300A714A" w14:textId="77777777" w:rsidR="00A751D5" w:rsidRDefault="00A751D5" w:rsidP="000C4A19">
      <w:pPr>
        <w:ind w:left="567"/>
      </w:pPr>
    </w:p>
    <w:p w14:paraId="1BA900A6" w14:textId="77777777" w:rsidR="00A751D5" w:rsidRDefault="00A751D5" w:rsidP="000C4A19">
      <w:pPr>
        <w:ind w:left="567"/>
      </w:pPr>
    </w:p>
    <w:p w14:paraId="3D8A8ED6" w14:textId="77777777" w:rsidR="00A751D5" w:rsidRDefault="00A751D5" w:rsidP="000C4A19">
      <w:pPr>
        <w:ind w:left="567"/>
      </w:pPr>
    </w:p>
    <w:p w14:paraId="079679DE" w14:textId="77777777" w:rsidR="00A751D5" w:rsidRDefault="00A751D5" w:rsidP="000C4A19">
      <w:pPr>
        <w:ind w:left="567"/>
      </w:pPr>
    </w:p>
    <w:p w14:paraId="32CDF01F" w14:textId="77777777" w:rsidR="00A751D5" w:rsidRDefault="00A751D5" w:rsidP="000C4A19">
      <w:pPr>
        <w:ind w:left="567"/>
      </w:pPr>
    </w:p>
    <w:p w14:paraId="2181B120" w14:textId="77777777" w:rsidR="00A751D5" w:rsidRDefault="00A751D5" w:rsidP="000C4A19">
      <w:pPr>
        <w:ind w:left="567"/>
      </w:pPr>
    </w:p>
    <w:p w14:paraId="0774E6A1" w14:textId="77777777" w:rsidR="00A751D5" w:rsidRDefault="00A751D5" w:rsidP="000C4A19">
      <w:pPr>
        <w:ind w:left="567"/>
        <w:sectPr w:rsidR="00A751D5" w:rsidSect="00E53E41">
          <w:footerReference w:type="default" r:id="rId9"/>
          <w:pgSz w:w="11906" w:h="16838"/>
          <w:pgMar w:top="121" w:right="1133" w:bottom="426" w:left="567" w:header="708" w:footer="0" w:gutter="0"/>
          <w:cols w:space="708"/>
          <w:docGrid w:linePitch="360"/>
        </w:sectPr>
      </w:pPr>
    </w:p>
    <w:p w14:paraId="1CFEF3A2" w14:textId="77777777" w:rsidR="0084555D" w:rsidRDefault="0084555D" w:rsidP="0084555D">
      <w:pPr>
        <w:tabs>
          <w:tab w:val="left" w:pos="1710"/>
        </w:tabs>
        <w:spacing w:after="0" w:line="240" w:lineRule="auto"/>
        <w:ind w:left="426"/>
        <w:jc w:val="both"/>
        <w:rPr>
          <w:rFonts w:ascii="Arial" w:eastAsia="Times New Roman" w:hAnsi="Arial" w:cs="Times New Roman"/>
          <w:b/>
          <w:szCs w:val="20"/>
          <w:lang w:val="en-AU"/>
        </w:rPr>
      </w:pPr>
      <w:r w:rsidRPr="008D1647">
        <w:rPr>
          <w:rFonts w:ascii="Arial" w:eastAsia="Times New Roman" w:hAnsi="Arial" w:cs="Times New Roman"/>
          <w:b/>
          <w:szCs w:val="20"/>
          <w:lang w:val="en-AU"/>
        </w:rPr>
        <w:lastRenderedPageBreak/>
        <w:t>INTRODUCTION</w:t>
      </w:r>
    </w:p>
    <w:p w14:paraId="7BD53F27" w14:textId="77777777" w:rsidR="0084555D" w:rsidRPr="009E4AC7" w:rsidRDefault="0084555D" w:rsidP="0084555D">
      <w:pPr>
        <w:tabs>
          <w:tab w:val="left" w:pos="1710"/>
        </w:tabs>
        <w:spacing w:after="0" w:line="240" w:lineRule="auto"/>
        <w:ind w:left="426"/>
        <w:jc w:val="both"/>
        <w:rPr>
          <w:rFonts w:ascii="Arial" w:eastAsia="Times New Roman" w:hAnsi="Arial" w:cs="Times New Roman"/>
          <w:b/>
          <w:szCs w:val="20"/>
          <w:lang w:val="en-AU"/>
        </w:rPr>
      </w:pPr>
    </w:p>
    <w:p w14:paraId="3EE4BFF1" w14:textId="77777777" w:rsidR="0084555D" w:rsidRPr="00FE3DC4" w:rsidRDefault="0084555D" w:rsidP="0084555D">
      <w:pPr>
        <w:pStyle w:val="Level10"/>
        <w:tabs>
          <w:tab w:val="clear" w:pos="680"/>
        </w:tabs>
        <w:autoSpaceDE w:val="0"/>
        <w:autoSpaceDN w:val="0"/>
        <w:adjustRightInd w:val="0"/>
        <w:spacing w:after="120"/>
        <w:ind w:left="426" w:firstLine="0"/>
        <w:jc w:val="both"/>
        <w:rPr>
          <w:rFonts w:cs="Arial"/>
          <w:b w:val="0"/>
          <w:bCs/>
          <w:szCs w:val="20"/>
        </w:rPr>
      </w:pPr>
      <w:r w:rsidRPr="00CE4480">
        <w:rPr>
          <w:rFonts w:cs="Arial"/>
          <w:b w:val="0"/>
          <w:szCs w:val="20"/>
        </w:rPr>
        <w:t xml:space="preserve">Maranoa Regional Council invites tenders for the sale of </w:t>
      </w:r>
      <w:r w:rsidRPr="00FE3DC4">
        <w:rPr>
          <w:b w:val="0"/>
          <w:bCs/>
        </w:rPr>
        <w:t>house and land located at 236 Edwardes Street North, Roma Qld 4455 and described as Lot 1 on SP295224.</w:t>
      </w:r>
    </w:p>
    <w:p w14:paraId="68A4554B" w14:textId="77777777" w:rsidR="0084555D" w:rsidRDefault="0084555D" w:rsidP="0084555D">
      <w:pPr>
        <w:autoSpaceDE w:val="0"/>
        <w:autoSpaceDN w:val="0"/>
        <w:adjustRightInd w:val="0"/>
        <w:spacing w:after="0" w:line="240" w:lineRule="auto"/>
        <w:ind w:left="426"/>
        <w:jc w:val="both"/>
        <w:rPr>
          <w:rFonts w:ascii="Arial" w:eastAsia="Times New Roman" w:hAnsi="Arial" w:cs="Arial"/>
          <w:lang w:val="en-AU" w:eastAsia="en-AU"/>
        </w:rPr>
      </w:pPr>
      <w:r w:rsidRPr="00CE4480">
        <w:rPr>
          <w:rFonts w:ascii="Arial" w:eastAsia="Times New Roman" w:hAnsi="Arial" w:cs="Arial"/>
          <w:lang w:val="en-AU" w:eastAsia="en-AU"/>
        </w:rPr>
        <w:t xml:space="preserve">The Property located at </w:t>
      </w:r>
      <w:r w:rsidRPr="00FE3DC4">
        <w:rPr>
          <w:rFonts w:ascii="Arial" w:hAnsi="Arial" w:cs="Arial"/>
        </w:rPr>
        <w:t>236 Edwardes Street North, Roma Qld 4455 and described as Lot 1 on SP295224</w:t>
      </w:r>
      <w:r w:rsidRPr="00CE4480">
        <w:rPr>
          <w:rFonts w:ascii="Arial" w:eastAsia="Times New Roman" w:hAnsi="Arial" w:cs="Arial"/>
          <w:lang w:val="en-AU" w:eastAsia="en-AU"/>
        </w:rPr>
        <w:t xml:space="preserve"> is zoned as </w:t>
      </w:r>
      <w:r w:rsidRPr="00CE4480">
        <w:rPr>
          <w:rFonts w:ascii="Arial" w:eastAsia="Times New Roman" w:hAnsi="Arial" w:cs="Arial"/>
          <w:b/>
          <w:lang w:val="en-AU" w:eastAsia="en-AU"/>
        </w:rPr>
        <w:t>“R</w:t>
      </w:r>
      <w:r>
        <w:rPr>
          <w:rFonts w:ascii="Arial" w:eastAsia="Times New Roman" w:hAnsi="Arial" w:cs="Arial"/>
          <w:b/>
          <w:lang w:val="en-AU" w:eastAsia="en-AU"/>
        </w:rPr>
        <w:t>ural”</w:t>
      </w:r>
      <w:r>
        <w:rPr>
          <w:rFonts w:ascii="Arial" w:eastAsia="Times New Roman" w:hAnsi="Arial" w:cs="Arial"/>
          <w:lang w:val="en-AU" w:eastAsia="en-AU"/>
        </w:rPr>
        <w:t xml:space="preserve"> in the </w:t>
      </w:r>
      <w:r w:rsidRPr="00F217DE">
        <w:rPr>
          <w:rFonts w:ascii="Arial" w:eastAsia="Times New Roman" w:hAnsi="Arial" w:cs="Arial"/>
          <w:i/>
          <w:lang w:val="en-AU" w:eastAsia="en-AU"/>
        </w:rPr>
        <w:t>Maranoa Planning Scheme</w:t>
      </w:r>
      <w:r>
        <w:rPr>
          <w:rFonts w:ascii="Arial" w:eastAsia="Times New Roman" w:hAnsi="Arial" w:cs="Arial"/>
          <w:i/>
          <w:lang w:val="en-AU" w:eastAsia="en-AU"/>
        </w:rPr>
        <w:t xml:space="preserve"> 2017</w:t>
      </w:r>
      <w:r w:rsidRPr="00CE4480">
        <w:rPr>
          <w:rFonts w:ascii="Arial" w:eastAsia="Times New Roman" w:hAnsi="Arial" w:cs="Arial"/>
          <w:lang w:val="en-AU" w:eastAsia="en-AU"/>
        </w:rPr>
        <w:t xml:space="preserve">. </w:t>
      </w:r>
    </w:p>
    <w:p w14:paraId="036908CC" w14:textId="77777777" w:rsidR="0084555D" w:rsidRDefault="0084555D" w:rsidP="0084555D">
      <w:pPr>
        <w:autoSpaceDE w:val="0"/>
        <w:autoSpaceDN w:val="0"/>
        <w:adjustRightInd w:val="0"/>
        <w:spacing w:after="0" w:line="240" w:lineRule="auto"/>
        <w:ind w:left="426"/>
        <w:jc w:val="both"/>
        <w:rPr>
          <w:rFonts w:ascii="Arial" w:eastAsia="Times New Roman" w:hAnsi="Arial" w:cs="Arial"/>
          <w:lang w:val="en-AU" w:eastAsia="en-AU"/>
        </w:rPr>
      </w:pPr>
    </w:p>
    <w:p w14:paraId="6F8338D2" w14:textId="114B7596" w:rsidR="0084555D" w:rsidRDefault="0084555D" w:rsidP="0084555D">
      <w:pPr>
        <w:pStyle w:val="Level10"/>
        <w:tabs>
          <w:tab w:val="clear" w:pos="680"/>
        </w:tabs>
        <w:autoSpaceDE w:val="0"/>
        <w:autoSpaceDN w:val="0"/>
        <w:adjustRightInd w:val="0"/>
        <w:spacing w:after="120"/>
        <w:ind w:left="426" w:firstLine="0"/>
        <w:jc w:val="both"/>
        <w:rPr>
          <w:rFonts w:cs="Arial"/>
          <w:b w:val="0"/>
          <w:szCs w:val="20"/>
        </w:rPr>
      </w:pPr>
      <w:r w:rsidRPr="00BE3324">
        <w:rPr>
          <w:rFonts w:cs="Arial"/>
          <w:b w:val="0"/>
          <w:szCs w:val="20"/>
        </w:rPr>
        <w:t>The Property is comprised of 1,759m2 land area.</w:t>
      </w:r>
      <w:r>
        <w:rPr>
          <w:rFonts w:cs="Arial"/>
          <w:b w:val="0"/>
          <w:szCs w:val="20"/>
        </w:rPr>
        <w:t xml:space="preserve"> </w:t>
      </w:r>
      <w:r w:rsidRPr="00BE3324">
        <w:rPr>
          <w:rFonts w:cs="Arial"/>
          <w:b w:val="0"/>
          <w:szCs w:val="20"/>
        </w:rPr>
        <w:t xml:space="preserve">The building is a lowset, single dwelling with concrete and timber flooring, chamferboard and </w:t>
      </w:r>
      <w:proofErr w:type="spellStart"/>
      <w:r w:rsidRPr="00BE3324">
        <w:rPr>
          <w:rFonts w:cs="Arial"/>
          <w:b w:val="0"/>
          <w:szCs w:val="20"/>
        </w:rPr>
        <w:t>hardiplank</w:t>
      </w:r>
      <w:proofErr w:type="spellEnd"/>
      <w:r w:rsidRPr="00BE3324">
        <w:rPr>
          <w:rFonts w:cs="Arial"/>
          <w:b w:val="0"/>
          <w:szCs w:val="20"/>
        </w:rPr>
        <w:t xml:space="preserve"> external walls, timber framed windows and corrugated galvanised iron roof sheeting. Internally the home is lined with VJ lining boards and fibrous cement sheeting.</w:t>
      </w:r>
    </w:p>
    <w:p w14:paraId="16EAC214" w14:textId="28162972" w:rsidR="009D31AD" w:rsidRPr="00BE3324" w:rsidRDefault="009D31AD" w:rsidP="0084555D">
      <w:pPr>
        <w:pStyle w:val="Level10"/>
        <w:tabs>
          <w:tab w:val="clear" w:pos="680"/>
        </w:tabs>
        <w:autoSpaceDE w:val="0"/>
        <w:autoSpaceDN w:val="0"/>
        <w:adjustRightInd w:val="0"/>
        <w:spacing w:after="120"/>
        <w:ind w:left="426" w:firstLine="0"/>
        <w:jc w:val="both"/>
        <w:rPr>
          <w:rFonts w:cs="Arial"/>
          <w:b w:val="0"/>
          <w:szCs w:val="20"/>
        </w:rPr>
      </w:pPr>
      <w:r>
        <w:t>P</w:t>
      </w:r>
      <w:r>
        <w:t>lease note that this building contains asbestos</w:t>
      </w:r>
      <w:r>
        <w:t>!</w:t>
      </w:r>
    </w:p>
    <w:p w14:paraId="1827D1C5" w14:textId="77777777" w:rsidR="0084555D" w:rsidRPr="00BE3324" w:rsidRDefault="0084555D" w:rsidP="0084555D">
      <w:pPr>
        <w:pStyle w:val="Level10"/>
        <w:tabs>
          <w:tab w:val="clear" w:pos="680"/>
        </w:tabs>
        <w:autoSpaceDE w:val="0"/>
        <w:autoSpaceDN w:val="0"/>
        <w:adjustRightInd w:val="0"/>
        <w:spacing w:after="120"/>
        <w:ind w:left="426" w:firstLine="0"/>
        <w:jc w:val="both"/>
        <w:rPr>
          <w:rFonts w:cs="Arial"/>
          <w:b w:val="0"/>
          <w:szCs w:val="20"/>
        </w:rPr>
      </w:pPr>
      <w:r w:rsidRPr="00BE3324">
        <w:rPr>
          <w:rFonts w:cs="Arial"/>
          <w:b w:val="0"/>
          <w:szCs w:val="20"/>
        </w:rPr>
        <w:t>The property is located within the known flood zone and mapped as having ‘Low’ Flood Hazard.</w:t>
      </w:r>
    </w:p>
    <w:p w14:paraId="4AA7213F" w14:textId="77777777" w:rsidR="0084555D" w:rsidRPr="00BE3324" w:rsidRDefault="0084555D" w:rsidP="0084555D">
      <w:pPr>
        <w:pStyle w:val="Level10"/>
        <w:tabs>
          <w:tab w:val="clear" w:pos="680"/>
        </w:tabs>
        <w:autoSpaceDE w:val="0"/>
        <w:autoSpaceDN w:val="0"/>
        <w:adjustRightInd w:val="0"/>
        <w:spacing w:after="120"/>
        <w:ind w:left="426" w:firstLine="0"/>
        <w:jc w:val="both"/>
        <w:rPr>
          <w:rFonts w:cs="Arial"/>
          <w:b w:val="0"/>
          <w:szCs w:val="20"/>
        </w:rPr>
      </w:pPr>
      <w:r w:rsidRPr="00BE3324">
        <w:rPr>
          <w:rFonts w:cs="Arial"/>
          <w:b w:val="0"/>
          <w:szCs w:val="20"/>
        </w:rPr>
        <w:t xml:space="preserve">The property is offered on an “as is” basis and tenderers must undertake their own investigation in relation to the adequacy of the property for their requirements. </w:t>
      </w:r>
    </w:p>
    <w:p w14:paraId="08B34DF3" w14:textId="77777777" w:rsidR="0084555D" w:rsidRPr="00F217DE" w:rsidRDefault="0084555D" w:rsidP="0084555D">
      <w:pPr>
        <w:tabs>
          <w:tab w:val="left" w:pos="1710"/>
        </w:tabs>
        <w:spacing w:after="0" w:line="240" w:lineRule="auto"/>
        <w:jc w:val="both"/>
        <w:rPr>
          <w:rFonts w:ascii="Arial" w:eastAsia="Times New Roman" w:hAnsi="Arial" w:cs="Times New Roman"/>
          <w:szCs w:val="20"/>
          <w:highlight w:val="yellow"/>
          <w:lang w:val="en-AU"/>
        </w:rPr>
      </w:pPr>
    </w:p>
    <w:p w14:paraId="61C21182" w14:textId="77777777" w:rsidR="0084555D" w:rsidRPr="00D319F2" w:rsidRDefault="0084555D" w:rsidP="0084555D">
      <w:pPr>
        <w:pStyle w:val="NoSpacing"/>
        <w:ind w:left="360"/>
        <w:rPr>
          <w:rFonts w:ascii="Arial" w:hAnsi="Arial" w:cs="Arial"/>
          <w:color w:val="auto"/>
          <w:sz w:val="22"/>
          <w:szCs w:val="22"/>
        </w:rPr>
      </w:pPr>
      <w:r w:rsidRPr="00E60520">
        <w:rPr>
          <w:rFonts w:ascii="Arial" w:hAnsi="Arial" w:cs="Arial"/>
          <w:color w:val="auto"/>
          <w:sz w:val="22"/>
          <w:szCs w:val="22"/>
        </w:rPr>
        <w:t>Inspections via prior appointment</w:t>
      </w:r>
      <w:r>
        <w:rPr>
          <w:rFonts w:ascii="Arial" w:hAnsi="Arial" w:cs="Arial"/>
          <w:color w:val="auto"/>
          <w:sz w:val="22"/>
          <w:szCs w:val="22"/>
        </w:rPr>
        <w:t>. A</w:t>
      </w:r>
      <w:r w:rsidRPr="00E60520">
        <w:rPr>
          <w:rFonts w:ascii="Arial" w:hAnsi="Arial" w:cs="Arial"/>
          <w:color w:val="auto"/>
          <w:sz w:val="22"/>
          <w:szCs w:val="22"/>
        </w:rPr>
        <w:t>ppointments to be made via Council's</w:t>
      </w:r>
      <w:r>
        <w:rPr>
          <w:rFonts w:ascii="Arial" w:hAnsi="Arial" w:cs="Arial"/>
          <w:color w:val="auto"/>
          <w:sz w:val="22"/>
          <w:szCs w:val="22"/>
        </w:rPr>
        <w:t xml:space="preserve"> customer service 1300 007 662.</w:t>
      </w:r>
    </w:p>
    <w:p w14:paraId="6D2684D6" w14:textId="77777777" w:rsidR="0084555D" w:rsidRDefault="0084555D" w:rsidP="0084555D">
      <w:pPr>
        <w:pStyle w:val="Level1"/>
        <w:ind w:left="360" w:firstLine="0"/>
      </w:pPr>
    </w:p>
    <w:p w14:paraId="79C2F30F" w14:textId="77777777" w:rsidR="0084555D" w:rsidRDefault="0084555D" w:rsidP="0084555D">
      <w:pPr>
        <w:pStyle w:val="Level1"/>
        <w:ind w:left="360" w:firstLine="0"/>
      </w:pPr>
      <w:r>
        <w:t>A</w:t>
      </w:r>
      <w:r w:rsidRPr="000742A5">
        <w:t xml:space="preserve">fter the </w:t>
      </w:r>
      <w:r>
        <w:t xml:space="preserve">evaluation, and if a suitable Tenderer is selected, </w:t>
      </w:r>
      <w:r w:rsidRPr="000742A5">
        <w:t>Council will prepare a</w:t>
      </w:r>
      <w:r>
        <w:t>n REIQ Contract for signature by both parties.</w:t>
      </w:r>
    </w:p>
    <w:tbl>
      <w:tblPr>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89"/>
        <w:gridCol w:w="5686"/>
      </w:tblGrid>
      <w:tr w:rsidR="0084555D" w:rsidRPr="008D1647" w14:paraId="0141BFFF" w14:textId="77777777" w:rsidTr="002130FA">
        <w:trPr>
          <w:trHeight w:val="318"/>
        </w:trPr>
        <w:tc>
          <w:tcPr>
            <w:tcW w:w="4089" w:type="dxa"/>
            <w:tcBorders>
              <w:top w:val="single" w:sz="4" w:space="0" w:color="auto"/>
              <w:left w:val="single" w:sz="4" w:space="0" w:color="auto"/>
              <w:bottom w:val="single" w:sz="4" w:space="0" w:color="auto"/>
              <w:right w:val="single" w:sz="4" w:space="0" w:color="auto"/>
            </w:tcBorders>
            <w:vAlign w:val="center"/>
            <w:hideMark/>
          </w:tcPr>
          <w:p w14:paraId="46F38740" w14:textId="77777777" w:rsidR="0084555D" w:rsidRPr="001924E8" w:rsidRDefault="0084555D" w:rsidP="007A3D8D">
            <w:pPr>
              <w:tabs>
                <w:tab w:val="left" w:pos="720"/>
                <w:tab w:val="left" w:pos="1710"/>
              </w:tabs>
              <w:spacing w:after="120" w:line="240" w:lineRule="auto"/>
              <w:rPr>
                <w:rFonts w:ascii="Arial" w:eastAsia="Times New Roman" w:hAnsi="Arial" w:cs="Times New Roman"/>
                <w:b/>
                <w:bCs/>
                <w:lang w:val="en-AU"/>
              </w:rPr>
            </w:pPr>
            <w:r w:rsidRPr="001924E8">
              <w:rPr>
                <w:rFonts w:ascii="Arial" w:eastAsia="Times New Roman" w:hAnsi="Arial" w:cs="Times New Roman"/>
                <w:b/>
                <w:bCs/>
                <w:lang w:val="en-AU"/>
              </w:rPr>
              <w:t xml:space="preserve">Tender Number: </w:t>
            </w:r>
          </w:p>
        </w:tc>
        <w:tc>
          <w:tcPr>
            <w:tcW w:w="5686" w:type="dxa"/>
            <w:tcBorders>
              <w:top w:val="single" w:sz="4" w:space="0" w:color="auto"/>
              <w:left w:val="single" w:sz="4" w:space="0" w:color="auto"/>
              <w:bottom w:val="single" w:sz="4" w:space="0" w:color="auto"/>
              <w:right w:val="single" w:sz="4" w:space="0" w:color="auto"/>
            </w:tcBorders>
            <w:hideMark/>
          </w:tcPr>
          <w:p w14:paraId="07988562" w14:textId="77777777" w:rsidR="0084555D" w:rsidRPr="001924E8" w:rsidRDefault="0084555D" w:rsidP="007A3D8D">
            <w:pPr>
              <w:tabs>
                <w:tab w:val="left" w:pos="720"/>
                <w:tab w:val="left" w:pos="1710"/>
              </w:tabs>
              <w:spacing w:after="120" w:line="240" w:lineRule="auto"/>
              <w:jc w:val="both"/>
              <w:rPr>
                <w:rFonts w:ascii="Arial" w:eastAsia="Times New Roman" w:hAnsi="Arial" w:cs="Times New Roman"/>
                <w:b/>
                <w:bCs/>
                <w:lang w:val="en-AU"/>
              </w:rPr>
            </w:pPr>
            <w:r w:rsidRPr="001924E8">
              <w:rPr>
                <w:rFonts w:ascii="Arial" w:eastAsia="Times New Roman" w:hAnsi="Arial" w:cs="Times New Roman"/>
                <w:b/>
                <w:bCs/>
                <w:lang w:val="en-AU"/>
              </w:rPr>
              <w:t>23009</w:t>
            </w:r>
          </w:p>
        </w:tc>
      </w:tr>
      <w:tr w:rsidR="0084555D" w:rsidRPr="008D1647" w14:paraId="2289EEE9" w14:textId="77777777" w:rsidTr="002130FA">
        <w:tc>
          <w:tcPr>
            <w:tcW w:w="4089" w:type="dxa"/>
            <w:tcBorders>
              <w:top w:val="single" w:sz="4" w:space="0" w:color="auto"/>
              <w:left w:val="single" w:sz="4" w:space="0" w:color="auto"/>
              <w:bottom w:val="single" w:sz="4" w:space="0" w:color="auto"/>
              <w:right w:val="single" w:sz="4" w:space="0" w:color="auto"/>
            </w:tcBorders>
            <w:hideMark/>
          </w:tcPr>
          <w:p w14:paraId="526F4060" w14:textId="77777777" w:rsidR="0084555D" w:rsidRPr="008D1647" w:rsidRDefault="0084555D" w:rsidP="007A3D8D">
            <w:pPr>
              <w:tabs>
                <w:tab w:val="left" w:pos="720"/>
                <w:tab w:val="left" w:pos="1710"/>
              </w:tabs>
              <w:spacing w:after="120" w:line="240" w:lineRule="auto"/>
              <w:rPr>
                <w:rFonts w:ascii="Arial" w:eastAsia="Times New Roman" w:hAnsi="Arial" w:cs="Times New Roman"/>
                <w:lang w:val="en-AU"/>
              </w:rPr>
            </w:pPr>
            <w:r w:rsidRPr="008D1647">
              <w:rPr>
                <w:rFonts w:ascii="Arial" w:eastAsia="Times New Roman" w:hAnsi="Arial" w:cs="Times New Roman"/>
                <w:lang w:val="en-AU"/>
              </w:rPr>
              <w:t>Closing Time: (clause 1</w:t>
            </w:r>
            <w:r>
              <w:rPr>
                <w:rFonts w:ascii="Arial" w:eastAsia="Times New Roman" w:hAnsi="Arial" w:cs="Times New Roman"/>
                <w:lang w:val="en-AU"/>
              </w:rPr>
              <w:t xml:space="preserve"> – Conditions of Tender</w:t>
            </w:r>
            <w:r w:rsidRPr="008D1647">
              <w:rPr>
                <w:rFonts w:ascii="Arial" w:eastAsia="Times New Roman" w:hAnsi="Arial" w:cs="Times New Roman"/>
                <w:lang w:val="en-AU"/>
              </w:rPr>
              <w:t>)</w:t>
            </w:r>
          </w:p>
        </w:tc>
        <w:tc>
          <w:tcPr>
            <w:tcW w:w="5686" w:type="dxa"/>
            <w:tcBorders>
              <w:top w:val="single" w:sz="4" w:space="0" w:color="auto"/>
              <w:left w:val="single" w:sz="4" w:space="0" w:color="auto"/>
              <w:bottom w:val="single" w:sz="4" w:space="0" w:color="auto"/>
              <w:right w:val="single" w:sz="4" w:space="0" w:color="auto"/>
            </w:tcBorders>
          </w:tcPr>
          <w:p w14:paraId="11057932" w14:textId="77777777" w:rsidR="0084555D" w:rsidRDefault="0084555D" w:rsidP="007A3D8D">
            <w:pPr>
              <w:pStyle w:val="NormalWeb"/>
              <w:spacing w:before="0" w:beforeAutospacing="0" w:after="0" w:afterAutospacing="0"/>
              <w:rPr>
                <w:rFonts w:ascii="Arial" w:eastAsia="Times New Roman" w:hAnsi="Arial"/>
                <w:sz w:val="22"/>
                <w:szCs w:val="22"/>
              </w:rPr>
            </w:pPr>
            <w:r>
              <w:rPr>
                <w:rFonts w:ascii="Arial" w:eastAsia="Times New Roman" w:hAnsi="Arial"/>
                <w:sz w:val="22"/>
                <w:szCs w:val="22"/>
              </w:rPr>
              <w:t>10 a</w:t>
            </w:r>
            <w:r w:rsidRPr="00E630D8">
              <w:rPr>
                <w:rFonts w:ascii="Arial" w:eastAsia="Times New Roman" w:hAnsi="Arial"/>
                <w:sz w:val="22"/>
                <w:szCs w:val="22"/>
              </w:rPr>
              <w:t>m (Au</w:t>
            </w:r>
            <w:r>
              <w:rPr>
                <w:rFonts w:ascii="Arial" w:eastAsia="Times New Roman" w:hAnsi="Arial"/>
                <w:sz w:val="22"/>
                <w:szCs w:val="22"/>
              </w:rPr>
              <w:t>stralian Eastern Standard Time)</w:t>
            </w:r>
          </w:p>
          <w:p w14:paraId="1A073BB3" w14:textId="77777777" w:rsidR="0084555D" w:rsidRPr="00786E40" w:rsidRDefault="0084555D" w:rsidP="007A3D8D">
            <w:pPr>
              <w:pStyle w:val="NormalWeb"/>
              <w:spacing w:before="0" w:beforeAutospacing="0" w:after="0" w:afterAutospacing="0"/>
              <w:rPr>
                <w:rFonts w:ascii="Arial" w:eastAsia="Times New Roman" w:hAnsi="Arial"/>
                <w:sz w:val="22"/>
                <w:szCs w:val="22"/>
              </w:rPr>
            </w:pPr>
            <w:r>
              <w:rPr>
                <w:rFonts w:ascii="Arial" w:eastAsia="Times New Roman" w:hAnsi="Arial"/>
                <w:color w:val="000000" w:themeColor="text1"/>
                <w:sz w:val="22"/>
                <w:szCs w:val="22"/>
              </w:rPr>
              <w:t>03 October 2022</w:t>
            </w:r>
          </w:p>
        </w:tc>
      </w:tr>
      <w:tr w:rsidR="0084555D" w:rsidRPr="008D1647" w14:paraId="26DD0459" w14:textId="77777777" w:rsidTr="002130FA">
        <w:tc>
          <w:tcPr>
            <w:tcW w:w="4089" w:type="dxa"/>
            <w:tcBorders>
              <w:top w:val="single" w:sz="4" w:space="0" w:color="auto"/>
              <w:left w:val="single" w:sz="4" w:space="0" w:color="auto"/>
              <w:bottom w:val="single" w:sz="4" w:space="0" w:color="auto"/>
              <w:right w:val="single" w:sz="4" w:space="0" w:color="auto"/>
            </w:tcBorders>
          </w:tcPr>
          <w:p w14:paraId="209F32EB" w14:textId="77777777" w:rsidR="0084555D" w:rsidRPr="001924E8" w:rsidRDefault="0084555D" w:rsidP="007A3D8D">
            <w:pPr>
              <w:tabs>
                <w:tab w:val="left" w:pos="720"/>
                <w:tab w:val="left" w:pos="1710"/>
              </w:tabs>
              <w:spacing w:after="120" w:line="240" w:lineRule="auto"/>
              <w:rPr>
                <w:rFonts w:ascii="Arial" w:eastAsia="Times New Roman" w:hAnsi="Arial" w:cs="Times New Roman"/>
                <w:lang w:val="en-AU"/>
              </w:rPr>
            </w:pPr>
            <w:r w:rsidRPr="001924E8">
              <w:rPr>
                <w:rFonts w:ascii="Arial" w:eastAsia="Times New Roman" w:hAnsi="Arial" w:cs="Times New Roman"/>
                <w:lang w:val="en-AU"/>
              </w:rPr>
              <w:t>Tender Lodgement</w:t>
            </w:r>
          </w:p>
        </w:tc>
        <w:tc>
          <w:tcPr>
            <w:tcW w:w="5686" w:type="dxa"/>
            <w:tcBorders>
              <w:top w:val="single" w:sz="4" w:space="0" w:color="auto"/>
              <w:left w:val="single" w:sz="4" w:space="0" w:color="auto"/>
              <w:bottom w:val="single" w:sz="4" w:space="0" w:color="auto"/>
              <w:right w:val="single" w:sz="4" w:space="0" w:color="auto"/>
            </w:tcBorders>
            <w:vAlign w:val="center"/>
          </w:tcPr>
          <w:p w14:paraId="167125C9" w14:textId="77777777" w:rsidR="0084555D" w:rsidRPr="001924E8" w:rsidRDefault="009D31AD" w:rsidP="007A3D8D">
            <w:pPr>
              <w:pStyle w:val="NormalWeb"/>
              <w:spacing w:before="0" w:beforeAutospacing="0" w:after="0" w:afterAutospacing="0"/>
              <w:rPr>
                <w:rStyle w:val="Hyperlink"/>
                <w:rFonts w:ascii="Arial" w:hAnsi="Arial" w:cs="Arial"/>
              </w:rPr>
            </w:pPr>
            <w:hyperlink r:id="rId10" w:history="1">
              <w:r w:rsidR="0084555D" w:rsidRPr="001C1902">
                <w:rPr>
                  <w:rStyle w:val="Hyperlink"/>
                  <w:rFonts w:ascii="Arial" w:eastAsia="Times New Roman" w:hAnsi="Arial" w:cs="Times New Roman"/>
                  <w:sz w:val="22"/>
                  <w:szCs w:val="22"/>
                </w:rPr>
                <w:t>procurement@maranoa.qld.gov.au</w:t>
              </w:r>
            </w:hyperlink>
          </w:p>
          <w:p w14:paraId="0DC33D48" w14:textId="77777777" w:rsidR="0084555D" w:rsidRPr="001924E8" w:rsidRDefault="0084555D" w:rsidP="007A3D8D">
            <w:pPr>
              <w:pStyle w:val="NormalWeb"/>
              <w:spacing w:before="0" w:beforeAutospacing="0" w:after="0" w:afterAutospacing="0"/>
              <w:rPr>
                <w:rStyle w:val="Hyperlink"/>
                <w:rFonts w:ascii="Arial" w:hAnsi="Arial" w:cs="Arial"/>
                <w:sz w:val="16"/>
                <w:szCs w:val="16"/>
              </w:rPr>
            </w:pPr>
          </w:p>
          <w:p w14:paraId="2BA7C441" w14:textId="0DCC1AC2" w:rsidR="0084555D" w:rsidRPr="001924E8" w:rsidRDefault="0084555D" w:rsidP="001C1902">
            <w:pPr>
              <w:pStyle w:val="NormalWeb"/>
              <w:spacing w:before="0" w:beforeAutospacing="0" w:after="0" w:afterAutospacing="0"/>
              <w:rPr>
                <w:rFonts w:ascii="Arial" w:eastAsia="Times New Roman" w:hAnsi="Arial" w:cs="Times New Roman"/>
              </w:rPr>
            </w:pPr>
            <w:r w:rsidRPr="001924E8">
              <w:rPr>
                <w:rStyle w:val="Hyperlink"/>
                <w:rFonts w:cs="Arial"/>
              </w:rPr>
              <w:t xml:space="preserve">or </w:t>
            </w:r>
            <w:hyperlink r:id="rId11" w:history="1">
              <w:r w:rsidRPr="001C1902">
                <w:rPr>
                  <w:rStyle w:val="Hyperlink"/>
                  <w:rFonts w:ascii="Arial" w:eastAsia="Times New Roman" w:hAnsi="Arial" w:cs="Times New Roman"/>
                  <w:sz w:val="22"/>
                  <w:szCs w:val="22"/>
                </w:rPr>
                <w:t>www.vendorpanel.com.au</w:t>
              </w:r>
            </w:hyperlink>
          </w:p>
          <w:p w14:paraId="5E20AEC1" w14:textId="77777777" w:rsidR="0084555D" w:rsidRPr="001924E8" w:rsidRDefault="0084555D" w:rsidP="007A3D8D">
            <w:pPr>
              <w:pStyle w:val="NormalWeb"/>
              <w:spacing w:before="0" w:beforeAutospacing="0" w:after="0" w:afterAutospacing="0"/>
              <w:rPr>
                <w:rFonts w:ascii="Arial" w:eastAsia="Times New Roman" w:hAnsi="Arial"/>
                <w:sz w:val="22"/>
                <w:szCs w:val="22"/>
              </w:rPr>
            </w:pPr>
          </w:p>
        </w:tc>
      </w:tr>
      <w:tr w:rsidR="0084555D" w:rsidRPr="008D1647" w14:paraId="20ACE2CF" w14:textId="77777777" w:rsidTr="002130FA">
        <w:tc>
          <w:tcPr>
            <w:tcW w:w="4089" w:type="dxa"/>
            <w:tcBorders>
              <w:top w:val="single" w:sz="4" w:space="0" w:color="auto"/>
              <w:left w:val="single" w:sz="4" w:space="0" w:color="auto"/>
              <w:bottom w:val="single" w:sz="4" w:space="0" w:color="auto"/>
              <w:right w:val="single" w:sz="4" w:space="0" w:color="auto"/>
            </w:tcBorders>
          </w:tcPr>
          <w:p w14:paraId="07FC82D5" w14:textId="77777777" w:rsidR="0084555D" w:rsidRPr="008D1647" w:rsidRDefault="0084555D" w:rsidP="007A3D8D">
            <w:pPr>
              <w:tabs>
                <w:tab w:val="left" w:pos="720"/>
                <w:tab w:val="left" w:pos="1710"/>
              </w:tabs>
              <w:spacing w:after="120" w:line="240" w:lineRule="auto"/>
              <w:rPr>
                <w:rFonts w:ascii="Arial" w:eastAsia="Times New Roman" w:hAnsi="Arial" w:cs="Times New Roman"/>
                <w:lang w:val="en-AU"/>
              </w:rPr>
            </w:pPr>
            <w:r>
              <w:rPr>
                <w:rFonts w:ascii="Arial" w:eastAsia="Times New Roman" w:hAnsi="Arial" w:cs="Times New Roman"/>
                <w:lang w:val="en-AU"/>
              </w:rPr>
              <w:t>Tender document Location</w:t>
            </w:r>
          </w:p>
        </w:tc>
        <w:tc>
          <w:tcPr>
            <w:tcW w:w="5686" w:type="dxa"/>
            <w:tcBorders>
              <w:top w:val="single" w:sz="4" w:space="0" w:color="auto"/>
              <w:left w:val="single" w:sz="4" w:space="0" w:color="auto"/>
              <w:bottom w:val="single" w:sz="4" w:space="0" w:color="auto"/>
              <w:right w:val="single" w:sz="4" w:space="0" w:color="auto"/>
            </w:tcBorders>
            <w:vAlign w:val="center"/>
          </w:tcPr>
          <w:p w14:paraId="7D33D734" w14:textId="77777777" w:rsidR="0084555D" w:rsidRPr="001924E8" w:rsidRDefault="009D31AD" w:rsidP="007A3D8D">
            <w:pPr>
              <w:pStyle w:val="NoSpacing"/>
              <w:jc w:val="both"/>
              <w:rPr>
                <w:rFonts w:ascii="Arial" w:hAnsi="Arial" w:cs="Arial"/>
                <w:color w:val="595959" w:themeColor="text1" w:themeTint="A6"/>
                <w:sz w:val="22"/>
                <w:szCs w:val="22"/>
                <w:lang w:val="en-AU"/>
              </w:rPr>
            </w:pPr>
            <w:hyperlink r:id="rId12" w:history="1">
              <w:r w:rsidR="0084555D" w:rsidRPr="001924E8">
                <w:rPr>
                  <w:rStyle w:val="Hyperlink"/>
                  <w:rFonts w:ascii="Arial" w:hAnsi="Arial" w:cs="Arial"/>
                  <w:sz w:val="22"/>
                  <w:szCs w:val="22"/>
                </w:rPr>
                <w:t xml:space="preserve">Council land for sale in Roma by tender – </w:t>
              </w:r>
              <w:proofErr w:type="spellStart"/>
              <w:r w:rsidR="0084555D" w:rsidRPr="001924E8">
                <w:rPr>
                  <w:rStyle w:val="Hyperlink"/>
                  <w:rFonts w:ascii="Arial" w:hAnsi="Arial" w:cs="Arial"/>
                  <w:sz w:val="22"/>
                  <w:szCs w:val="22"/>
                </w:rPr>
                <w:t>Maranoa</w:t>
              </w:r>
              <w:proofErr w:type="spellEnd"/>
              <w:r w:rsidR="0084555D" w:rsidRPr="001924E8">
                <w:rPr>
                  <w:rStyle w:val="Hyperlink"/>
                  <w:rFonts w:ascii="Arial" w:hAnsi="Arial" w:cs="Arial"/>
                  <w:sz w:val="22"/>
                  <w:szCs w:val="22"/>
                </w:rPr>
                <w:t xml:space="preserve"> Regional Council</w:t>
              </w:r>
            </w:hyperlink>
          </w:p>
          <w:p w14:paraId="48D3DE13" w14:textId="77777777" w:rsidR="0084555D" w:rsidRDefault="0084555D" w:rsidP="007A3D8D">
            <w:pPr>
              <w:tabs>
                <w:tab w:val="left" w:pos="720"/>
                <w:tab w:val="left" w:pos="1710"/>
              </w:tabs>
              <w:spacing w:after="0" w:line="240" w:lineRule="auto"/>
              <w:ind w:left="884" w:hanging="884"/>
              <w:rPr>
                <w:rFonts w:ascii="Arial" w:eastAsia="Times New Roman" w:hAnsi="Arial" w:cs="Times New Roman"/>
                <w:lang w:val="en-AU"/>
              </w:rPr>
            </w:pPr>
          </w:p>
          <w:p w14:paraId="02FB663C" w14:textId="77777777" w:rsidR="0084555D" w:rsidRDefault="0084555D" w:rsidP="007A3D8D">
            <w:pPr>
              <w:tabs>
                <w:tab w:val="left" w:pos="720"/>
                <w:tab w:val="left" w:pos="1710"/>
              </w:tabs>
              <w:spacing w:after="0" w:line="240" w:lineRule="auto"/>
              <w:ind w:left="884" w:hanging="884"/>
              <w:rPr>
                <w:rFonts w:ascii="Arial" w:eastAsia="Times New Roman" w:hAnsi="Arial" w:cs="Times New Roman"/>
                <w:lang w:val="en-AU"/>
              </w:rPr>
            </w:pPr>
            <w:r>
              <w:rPr>
                <w:rFonts w:ascii="Arial" w:eastAsia="Times New Roman" w:hAnsi="Arial" w:cs="Times New Roman"/>
                <w:lang w:val="en-AU"/>
              </w:rPr>
              <w:t>Or</w:t>
            </w:r>
          </w:p>
          <w:p w14:paraId="018DAB6C" w14:textId="77777777" w:rsidR="0084555D" w:rsidRDefault="009D31AD" w:rsidP="007A3D8D">
            <w:pPr>
              <w:tabs>
                <w:tab w:val="left" w:pos="720"/>
                <w:tab w:val="left" w:pos="1710"/>
              </w:tabs>
              <w:spacing w:after="0" w:line="240" w:lineRule="auto"/>
              <w:ind w:left="884" w:hanging="884"/>
              <w:rPr>
                <w:rFonts w:ascii="Arial" w:eastAsia="Times New Roman" w:hAnsi="Arial" w:cs="Times New Roman"/>
                <w:lang w:val="en-AU"/>
              </w:rPr>
            </w:pPr>
            <w:hyperlink r:id="rId13" w:history="1">
              <w:r w:rsidR="0084555D" w:rsidRPr="00A17D6F">
                <w:rPr>
                  <w:rStyle w:val="Hyperlink"/>
                  <w:rFonts w:ascii="Arial" w:eastAsia="Times New Roman" w:hAnsi="Arial" w:cs="Times New Roman"/>
                  <w:lang w:val="en-AU"/>
                </w:rPr>
                <w:t>www.vendorpanel.com.au</w:t>
              </w:r>
            </w:hyperlink>
          </w:p>
          <w:p w14:paraId="32F5F460" w14:textId="77777777" w:rsidR="0084555D" w:rsidRDefault="0084555D" w:rsidP="007A3D8D">
            <w:pPr>
              <w:pStyle w:val="NormalWeb"/>
              <w:spacing w:before="0" w:beforeAutospacing="0" w:after="0" w:afterAutospacing="0"/>
              <w:rPr>
                <w:rFonts w:ascii="Arial" w:eastAsia="Times New Roman" w:hAnsi="Arial"/>
                <w:sz w:val="22"/>
                <w:szCs w:val="22"/>
              </w:rPr>
            </w:pPr>
          </w:p>
        </w:tc>
      </w:tr>
      <w:tr w:rsidR="0084555D" w:rsidRPr="008D1647" w14:paraId="51CB7409" w14:textId="77777777" w:rsidTr="002130FA">
        <w:tc>
          <w:tcPr>
            <w:tcW w:w="4089" w:type="dxa"/>
            <w:tcBorders>
              <w:top w:val="single" w:sz="4" w:space="0" w:color="auto"/>
              <w:left w:val="single" w:sz="4" w:space="0" w:color="auto"/>
              <w:bottom w:val="single" w:sz="4" w:space="0" w:color="auto"/>
              <w:right w:val="single" w:sz="4" w:space="0" w:color="auto"/>
            </w:tcBorders>
          </w:tcPr>
          <w:p w14:paraId="2385E107" w14:textId="77777777" w:rsidR="0084555D" w:rsidRPr="008D1647" w:rsidRDefault="0084555D" w:rsidP="007A3D8D">
            <w:pPr>
              <w:tabs>
                <w:tab w:val="left" w:pos="720"/>
                <w:tab w:val="left" w:pos="1710"/>
              </w:tabs>
              <w:spacing w:after="120" w:line="240" w:lineRule="auto"/>
              <w:rPr>
                <w:rFonts w:ascii="Arial" w:eastAsia="Times New Roman" w:hAnsi="Arial" w:cs="Times New Roman"/>
                <w:lang w:val="en-AU"/>
              </w:rPr>
            </w:pPr>
            <w:r>
              <w:rPr>
                <w:rFonts w:ascii="Arial" w:eastAsia="Times New Roman" w:hAnsi="Arial" w:cs="Times New Roman"/>
                <w:lang w:val="en-AU"/>
              </w:rPr>
              <w:t>Optional Site Visit (clause 3.9 – Conditions of Tender)</w:t>
            </w:r>
          </w:p>
        </w:tc>
        <w:tc>
          <w:tcPr>
            <w:tcW w:w="5686" w:type="dxa"/>
            <w:tcBorders>
              <w:top w:val="single" w:sz="4" w:space="0" w:color="auto"/>
              <w:left w:val="single" w:sz="4" w:space="0" w:color="auto"/>
              <w:bottom w:val="single" w:sz="4" w:space="0" w:color="auto"/>
              <w:right w:val="single" w:sz="4" w:space="0" w:color="auto"/>
            </w:tcBorders>
          </w:tcPr>
          <w:p w14:paraId="62167FC0" w14:textId="77777777" w:rsidR="0084555D" w:rsidRPr="00D319F2" w:rsidRDefault="0084555D" w:rsidP="007A3D8D">
            <w:pPr>
              <w:pStyle w:val="NoSpacing"/>
              <w:ind w:left="34"/>
              <w:rPr>
                <w:rFonts w:ascii="Arial" w:hAnsi="Arial" w:cs="Arial"/>
                <w:color w:val="auto"/>
                <w:sz w:val="22"/>
                <w:szCs w:val="22"/>
              </w:rPr>
            </w:pPr>
            <w:r w:rsidRPr="00D319F2">
              <w:rPr>
                <w:rFonts w:ascii="Arial" w:hAnsi="Arial" w:cs="Arial"/>
                <w:b/>
                <w:color w:val="auto"/>
                <w:sz w:val="22"/>
                <w:szCs w:val="22"/>
              </w:rPr>
              <w:t>Location</w:t>
            </w:r>
            <w:r w:rsidRPr="00BE3324">
              <w:rPr>
                <w:rFonts w:ascii="Arial" w:hAnsi="Arial" w:cs="Arial"/>
                <w:color w:val="auto"/>
                <w:sz w:val="22"/>
                <w:szCs w:val="22"/>
              </w:rPr>
              <w:t>:</w:t>
            </w:r>
            <w:r w:rsidRPr="00D319F2">
              <w:rPr>
                <w:rFonts w:ascii="Arial" w:hAnsi="Arial" w:cs="Arial"/>
                <w:color w:val="auto"/>
                <w:sz w:val="22"/>
                <w:szCs w:val="22"/>
              </w:rPr>
              <w:t xml:space="preserve"> </w:t>
            </w:r>
            <w:r w:rsidRPr="00BE3324">
              <w:rPr>
                <w:rFonts w:ascii="Arial" w:hAnsi="Arial" w:cs="Arial"/>
                <w:color w:val="auto"/>
                <w:sz w:val="22"/>
                <w:szCs w:val="22"/>
              </w:rPr>
              <w:t>236 Edwardes Street North, Roma Qld 4455</w:t>
            </w:r>
          </w:p>
          <w:p w14:paraId="142FE5C5" w14:textId="77777777" w:rsidR="0084555D" w:rsidRPr="00D319F2" w:rsidRDefault="0084555D" w:rsidP="007A3D8D">
            <w:pPr>
              <w:pStyle w:val="NoSpacing"/>
              <w:rPr>
                <w:rFonts w:ascii="Arial" w:hAnsi="Arial" w:cs="Arial"/>
                <w:color w:val="auto"/>
                <w:sz w:val="22"/>
                <w:szCs w:val="22"/>
              </w:rPr>
            </w:pPr>
            <w:r w:rsidRPr="00E60520">
              <w:rPr>
                <w:rFonts w:ascii="Arial" w:hAnsi="Arial" w:cs="Arial"/>
                <w:color w:val="auto"/>
                <w:sz w:val="22"/>
                <w:szCs w:val="22"/>
              </w:rPr>
              <w:t>Inspections via prior appointment</w:t>
            </w:r>
            <w:r>
              <w:rPr>
                <w:rFonts w:ascii="Arial" w:hAnsi="Arial" w:cs="Arial"/>
                <w:color w:val="auto"/>
                <w:sz w:val="22"/>
                <w:szCs w:val="22"/>
              </w:rPr>
              <w:t>. A</w:t>
            </w:r>
            <w:r w:rsidRPr="00E60520">
              <w:rPr>
                <w:rFonts w:ascii="Arial" w:hAnsi="Arial" w:cs="Arial"/>
                <w:color w:val="auto"/>
                <w:sz w:val="22"/>
                <w:szCs w:val="22"/>
              </w:rPr>
              <w:t>ppointments to be made via Council's</w:t>
            </w:r>
            <w:r>
              <w:rPr>
                <w:rFonts w:ascii="Arial" w:hAnsi="Arial" w:cs="Arial"/>
                <w:color w:val="auto"/>
                <w:sz w:val="22"/>
                <w:szCs w:val="22"/>
              </w:rPr>
              <w:t xml:space="preserve"> customer service 1300 007 662.</w:t>
            </w:r>
          </w:p>
          <w:p w14:paraId="0C8E7FDA" w14:textId="77777777" w:rsidR="0084555D" w:rsidRPr="00E630D8" w:rsidRDefault="0084555D" w:rsidP="007A3D8D">
            <w:pPr>
              <w:pStyle w:val="NormalWeb"/>
              <w:spacing w:before="0" w:beforeAutospacing="0" w:after="0" w:afterAutospacing="0"/>
              <w:rPr>
                <w:rFonts w:ascii="Arial" w:eastAsia="Times New Roman" w:hAnsi="Arial"/>
                <w:sz w:val="22"/>
                <w:szCs w:val="22"/>
              </w:rPr>
            </w:pPr>
          </w:p>
        </w:tc>
      </w:tr>
      <w:tr w:rsidR="0084555D" w:rsidRPr="008D1647" w14:paraId="731BF237" w14:textId="77777777" w:rsidTr="002130FA">
        <w:tc>
          <w:tcPr>
            <w:tcW w:w="4089" w:type="dxa"/>
            <w:tcBorders>
              <w:top w:val="single" w:sz="4" w:space="0" w:color="auto"/>
              <w:left w:val="single" w:sz="4" w:space="0" w:color="auto"/>
              <w:bottom w:val="single" w:sz="4" w:space="0" w:color="auto"/>
              <w:right w:val="single" w:sz="4" w:space="0" w:color="auto"/>
            </w:tcBorders>
            <w:hideMark/>
          </w:tcPr>
          <w:p w14:paraId="052F4CB3" w14:textId="77777777" w:rsidR="0084555D" w:rsidRPr="008D1647" w:rsidRDefault="0084555D" w:rsidP="007A3D8D">
            <w:pPr>
              <w:tabs>
                <w:tab w:val="left" w:pos="720"/>
                <w:tab w:val="left" w:pos="1710"/>
              </w:tabs>
              <w:spacing w:after="120" w:line="240" w:lineRule="auto"/>
              <w:rPr>
                <w:rFonts w:ascii="Arial" w:eastAsia="Times New Roman" w:hAnsi="Arial" w:cs="Times New Roman"/>
                <w:lang w:val="en-AU"/>
              </w:rPr>
            </w:pPr>
            <w:r>
              <w:rPr>
                <w:rFonts w:ascii="Arial" w:eastAsia="Times New Roman" w:hAnsi="Arial" w:cs="Times New Roman"/>
                <w:lang w:val="en-AU"/>
              </w:rPr>
              <w:t>Tender</w:t>
            </w:r>
            <w:r w:rsidRPr="008D1647">
              <w:rPr>
                <w:rFonts w:ascii="Arial" w:eastAsia="Times New Roman" w:hAnsi="Arial" w:cs="Times New Roman"/>
                <w:lang w:val="en-AU"/>
              </w:rPr>
              <w:t>: (clause 1</w:t>
            </w:r>
            <w:r>
              <w:rPr>
                <w:rFonts w:ascii="Arial" w:eastAsia="Times New Roman" w:hAnsi="Arial" w:cs="Times New Roman"/>
                <w:lang w:val="en-AU"/>
              </w:rPr>
              <w:t xml:space="preserve"> – Conditions of Tender</w:t>
            </w:r>
            <w:r w:rsidRPr="008D1647">
              <w:rPr>
                <w:rFonts w:ascii="Arial" w:eastAsia="Times New Roman" w:hAnsi="Arial" w:cs="Times New Roman"/>
                <w:lang w:val="en-AU"/>
              </w:rPr>
              <w:t>)</w:t>
            </w:r>
          </w:p>
        </w:tc>
        <w:tc>
          <w:tcPr>
            <w:tcW w:w="5686" w:type="dxa"/>
            <w:tcBorders>
              <w:top w:val="single" w:sz="4" w:space="0" w:color="auto"/>
              <w:left w:val="single" w:sz="4" w:space="0" w:color="auto"/>
              <w:bottom w:val="single" w:sz="4" w:space="0" w:color="auto"/>
              <w:right w:val="single" w:sz="4" w:space="0" w:color="auto"/>
            </w:tcBorders>
            <w:vAlign w:val="center"/>
            <w:hideMark/>
          </w:tcPr>
          <w:p w14:paraId="029E10D3" w14:textId="77777777" w:rsidR="0084555D" w:rsidRPr="008D1647" w:rsidRDefault="0084555D" w:rsidP="007A3D8D">
            <w:pPr>
              <w:tabs>
                <w:tab w:val="left" w:pos="720"/>
                <w:tab w:val="left" w:pos="1710"/>
              </w:tabs>
              <w:spacing w:after="0" w:line="240" w:lineRule="auto"/>
              <w:ind w:left="884" w:hanging="884"/>
              <w:rPr>
                <w:rFonts w:ascii="Arial" w:eastAsia="Times New Roman" w:hAnsi="Arial" w:cs="Times New Roman"/>
                <w:lang w:val="en-AU"/>
              </w:rPr>
            </w:pPr>
            <w:r>
              <w:rPr>
                <w:rFonts w:ascii="Arial" w:eastAsia="Times New Roman" w:hAnsi="Arial" w:cs="Times New Roman"/>
                <w:lang w:val="en-AU"/>
              </w:rPr>
              <w:t xml:space="preserve">Part 1 - </w:t>
            </w:r>
            <w:r w:rsidRPr="008D1647">
              <w:rPr>
                <w:rFonts w:ascii="Arial" w:eastAsia="Times New Roman" w:hAnsi="Arial" w:cs="Times New Roman"/>
                <w:lang w:val="en-AU"/>
              </w:rPr>
              <w:t>Invitation to Tender &amp; Information for Tenderers</w:t>
            </w:r>
          </w:p>
          <w:p w14:paraId="04F81F0F" w14:textId="02FE2E5B" w:rsidR="0084555D" w:rsidRPr="008D1647" w:rsidRDefault="0084555D" w:rsidP="007A3D8D">
            <w:pPr>
              <w:tabs>
                <w:tab w:val="left" w:pos="720"/>
                <w:tab w:val="left" w:pos="1710"/>
              </w:tabs>
              <w:spacing w:after="0" w:line="240" w:lineRule="auto"/>
              <w:rPr>
                <w:rFonts w:ascii="Arial" w:eastAsia="Times New Roman" w:hAnsi="Arial" w:cs="Times New Roman"/>
                <w:lang w:val="en-AU"/>
              </w:rPr>
            </w:pPr>
            <w:r>
              <w:rPr>
                <w:rFonts w:ascii="Arial" w:eastAsia="Times New Roman" w:hAnsi="Arial" w:cs="Times New Roman"/>
                <w:lang w:val="en-AU"/>
              </w:rPr>
              <w:t xml:space="preserve">Part 2 </w:t>
            </w:r>
            <w:r w:rsidR="001303C9">
              <w:rPr>
                <w:rFonts w:ascii="Arial" w:eastAsia="Times New Roman" w:hAnsi="Arial" w:cs="Times New Roman"/>
                <w:lang w:val="en-AU"/>
              </w:rPr>
              <w:t>- Conditions</w:t>
            </w:r>
            <w:r w:rsidRPr="008D1647">
              <w:rPr>
                <w:rFonts w:ascii="Arial" w:eastAsia="Times New Roman" w:hAnsi="Arial" w:cs="Times New Roman"/>
                <w:lang w:val="en-AU"/>
              </w:rPr>
              <w:t xml:space="preserve"> of Tender</w:t>
            </w:r>
          </w:p>
          <w:p w14:paraId="3DCC42F7" w14:textId="63A1A64C" w:rsidR="0084555D" w:rsidRDefault="0084555D" w:rsidP="007A3D8D">
            <w:pPr>
              <w:tabs>
                <w:tab w:val="left" w:pos="720"/>
                <w:tab w:val="left" w:pos="1710"/>
              </w:tabs>
              <w:spacing w:after="0" w:line="240" w:lineRule="auto"/>
              <w:rPr>
                <w:rFonts w:ascii="Arial" w:eastAsia="Times New Roman" w:hAnsi="Arial" w:cs="Times New Roman"/>
                <w:lang w:val="en-AU"/>
              </w:rPr>
            </w:pPr>
            <w:r>
              <w:rPr>
                <w:rFonts w:ascii="Arial" w:eastAsia="Times New Roman" w:hAnsi="Arial" w:cs="Times New Roman"/>
                <w:lang w:val="en-AU"/>
              </w:rPr>
              <w:t xml:space="preserve">Part 3 </w:t>
            </w:r>
            <w:r w:rsidR="001303C9">
              <w:rPr>
                <w:rFonts w:ascii="Arial" w:eastAsia="Times New Roman" w:hAnsi="Arial" w:cs="Times New Roman"/>
                <w:lang w:val="en-AU"/>
              </w:rPr>
              <w:t>- Specification</w:t>
            </w:r>
          </w:p>
          <w:p w14:paraId="6031D742" w14:textId="77777777" w:rsidR="0084555D" w:rsidRPr="008D1647" w:rsidRDefault="0084555D" w:rsidP="007A3D8D">
            <w:pPr>
              <w:tabs>
                <w:tab w:val="left" w:pos="720"/>
                <w:tab w:val="left" w:pos="1710"/>
              </w:tabs>
              <w:spacing w:after="0" w:line="240" w:lineRule="auto"/>
              <w:rPr>
                <w:rFonts w:ascii="Arial" w:eastAsia="Times New Roman" w:hAnsi="Arial" w:cs="Times New Roman"/>
                <w:lang w:val="en-AU"/>
              </w:rPr>
            </w:pPr>
            <w:r>
              <w:rPr>
                <w:rFonts w:ascii="Arial" w:eastAsia="Times New Roman" w:hAnsi="Arial" w:cs="Times New Roman"/>
                <w:lang w:val="en-AU"/>
              </w:rPr>
              <w:t xml:space="preserve">Part 4 - </w:t>
            </w:r>
            <w:r w:rsidRPr="008D1647">
              <w:rPr>
                <w:rFonts w:ascii="Arial" w:eastAsia="Times New Roman" w:hAnsi="Arial" w:cs="Times New Roman"/>
                <w:lang w:val="en-AU"/>
              </w:rPr>
              <w:t>Tender Response</w:t>
            </w:r>
          </w:p>
        </w:tc>
      </w:tr>
      <w:tr w:rsidR="0084555D" w:rsidRPr="008D1647" w14:paraId="356FD44B" w14:textId="77777777" w:rsidTr="002130FA">
        <w:tc>
          <w:tcPr>
            <w:tcW w:w="4089" w:type="dxa"/>
            <w:tcBorders>
              <w:top w:val="single" w:sz="4" w:space="0" w:color="auto"/>
              <w:left w:val="single" w:sz="4" w:space="0" w:color="auto"/>
              <w:bottom w:val="single" w:sz="4" w:space="0" w:color="auto"/>
              <w:right w:val="single" w:sz="4" w:space="0" w:color="auto"/>
            </w:tcBorders>
            <w:hideMark/>
          </w:tcPr>
          <w:p w14:paraId="12280FC2" w14:textId="77777777" w:rsidR="0084555D" w:rsidRPr="008D1647" w:rsidRDefault="0084555D" w:rsidP="007A3D8D">
            <w:pPr>
              <w:tabs>
                <w:tab w:val="left" w:pos="720"/>
                <w:tab w:val="left" w:pos="1710"/>
              </w:tabs>
              <w:spacing w:after="120" w:line="240" w:lineRule="auto"/>
              <w:rPr>
                <w:rFonts w:ascii="Arial" w:eastAsia="Times New Roman" w:hAnsi="Arial" w:cs="Times New Roman"/>
                <w:lang w:val="en-AU"/>
              </w:rPr>
            </w:pPr>
            <w:r w:rsidRPr="008D1647">
              <w:rPr>
                <w:rFonts w:ascii="Arial" w:eastAsia="Times New Roman" w:hAnsi="Arial" w:cs="Times New Roman"/>
                <w:lang w:val="en-AU"/>
              </w:rPr>
              <w:t>Tenders must be open for acceptance for this amount of time: (clause 7.</w:t>
            </w:r>
            <w:r>
              <w:rPr>
                <w:rFonts w:ascii="Arial" w:eastAsia="Times New Roman" w:hAnsi="Arial" w:cs="Times New Roman"/>
                <w:lang w:val="en-AU"/>
              </w:rPr>
              <w:t>5 – Conditions of Tender</w:t>
            </w:r>
            <w:r w:rsidRPr="008D1647">
              <w:rPr>
                <w:rFonts w:ascii="Arial" w:eastAsia="Times New Roman" w:hAnsi="Arial" w:cs="Times New Roman"/>
                <w:lang w:val="en-AU"/>
              </w:rPr>
              <w:t>)</w:t>
            </w:r>
          </w:p>
        </w:tc>
        <w:tc>
          <w:tcPr>
            <w:tcW w:w="5686" w:type="dxa"/>
            <w:tcBorders>
              <w:top w:val="single" w:sz="4" w:space="0" w:color="auto"/>
              <w:left w:val="single" w:sz="4" w:space="0" w:color="auto"/>
              <w:bottom w:val="single" w:sz="4" w:space="0" w:color="auto"/>
              <w:right w:val="single" w:sz="4" w:space="0" w:color="auto"/>
            </w:tcBorders>
            <w:hideMark/>
          </w:tcPr>
          <w:p w14:paraId="25F14EFC" w14:textId="77777777" w:rsidR="0084555D" w:rsidRPr="008D1647" w:rsidRDefault="0084555D" w:rsidP="007A3D8D">
            <w:pPr>
              <w:tabs>
                <w:tab w:val="left" w:pos="720"/>
                <w:tab w:val="left" w:pos="1710"/>
              </w:tabs>
              <w:spacing w:after="120" w:line="240" w:lineRule="auto"/>
              <w:jc w:val="both"/>
              <w:rPr>
                <w:rFonts w:ascii="Arial" w:eastAsia="Times New Roman" w:hAnsi="Arial" w:cs="Times New Roman"/>
                <w:lang w:val="en-AU"/>
              </w:rPr>
            </w:pPr>
            <w:r w:rsidRPr="008D1647">
              <w:rPr>
                <w:rFonts w:ascii="Arial" w:eastAsia="Times New Roman" w:hAnsi="Arial" w:cs="Times New Roman"/>
                <w:lang w:val="en-AU"/>
              </w:rPr>
              <w:t>90 days from the Closing Time</w:t>
            </w:r>
          </w:p>
        </w:tc>
      </w:tr>
      <w:tr w:rsidR="0084555D" w:rsidRPr="008D1647" w14:paraId="3D655063" w14:textId="77777777" w:rsidTr="002130FA">
        <w:tc>
          <w:tcPr>
            <w:tcW w:w="4089" w:type="dxa"/>
            <w:tcBorders>
              <w:top w:val="single" w:sz="4" w:space="0" w:color="auto"/>
              <w:left w:val="single" w:sz="4" w:space="0" w:color="auto"/>
              <w:bottom w:val="single" w:sz="4" w:space="0" w:color="auto"/>
              <w:right w:val="single" w:sz="4" w:space="0" w:color="auto"/>
            </w:tcBorders>
            <w:hideMark/>
          </w:tcPr>
          <w:p w14:paraId="1E30044F" w14:textId="77777777" w:rsidR="0084555D" w:rsidRPr="008D1647" w:rsidRDefault="0084555D" w:rsidP="007A3D8D">
            <w:pPr>
              <w:tabs>
                <w:tab w:val="left" w:pos="720"/>
                <w:tab w:val="left" w:pos="1710"/>
              </w:tabs>
              <w:spacing w:after="120" w:line="240" w:lineRule="auto"/>
              <w:rPr>
                <w:rFonts w:ascii="Arial" w:eastAsia="Times New Roman" w:hAnsi="Arial" w:cs="Times New Roman"/>
                <w:lang w:val="en-AU"/>
              </w:rPr>
            </w:pPr>
            <w:r w:rsidRPr="008D1647">
              <w:rPr>
                <w:rFonts w:ascii="Arial" w:eastAsia="Times New Roman" w:hAnsi="Arial" w:cs="Times New Roman"/>
                <w:lang w:val="en-AU"/>
              </w:rPr>
              <w:t>Evaluation criteria and weightings</w:t>
            </w:r>
            <w:r>
              <w:rPr>
                <w:rFonts w:ascii="Arial" w:eastAsia="Times New Roman" w:hAnsi="Arial" w:cs="Times New Roman"/>
                <w:lang w:val="en-AU"/>
              </w:rPr>
              <w:t xml:space="preserve"> (points)</w:t>
            </w:r>
            <w:r w:rsidRPr="008D1647">
              <w:rPr>
                <w:rFonts w:ascii="Arial" w:eastAsia="Times New Roman" w:hAnsi="Arial" w:cs="Times New Roman"/>
                <w:lang w:val="en-AU"/>
              </w:rPr>
              <w:t xml:space="preserve"> to be applied: (clause 9</w:t>
            </w:r>
            <w:r>
              <w:rPr>
                <w:rFonts w:ascii="Arial" w:eastAsia="Times New Roman" w:hAnsi="Arial" w:cs="Times New Roman"/>
                <w:lang w:val="en-AU"/>
              </w:rPr>
              <w:t xml:space="preserve"> – Conditions of Tender</w:t>
            </w:r>
            <w:r w:rsidRPr="008D1647">
              <w:rPr>
                <w:rFonts w:ascii="Arial" w:eastAsia="Times New Roman" w:hAnsi="Arial" w:cs="Times New Roman"/>
                <w:lang w:val="en-AU"/>
              </w:rPr>
              <w:t>)</w:t>
            </w:r>
          </w:p>
        </w:tc>
        <w:tc>
          <w:tcPr>
            <w:tcW w:w="5686" w:type="dxa"/>
            <w:tcBorders>
              <w:top w:val="single" w:sz="4" w:space="0" w:color="auto"/>
              <w:left w:val="single" w:sz="4" w:space="0" w:color="auto"/>
              <w:bottom w:val="single" w:sz="4" w:space="0" w:color="auto"/>
              <w:right w:val="single" w:sz="4" w:space="0" w:color="auto"/>
            </w:tcBorders>
            <w:hideMark/>
          </w:tcPr>
          <w:p w14:paraId="332213FB" w14:textId="77777777" w:rsidR="0084555D" w:rsidRPr="008D1647" w:rsidRDefault="0084555D" w:rsidP="007A3D8D">
            <w:pPr>
              <w:tabs>
                <w:tab w:val="left" w:pos="720"/>
                <w:tab w:val="left" w:pos="1710"/>
              </w:tabs>
              <w:spacing w:after="120" w:line="240" w:lineRule="auto"/>
              <w:jc w:val="both"/>
              <w:rPr>
                <w:rFonts w:ascii="Arial" w:eastAsia="Times New Roman" w:hAnsi="Arial" w:cs="Times New Roman"/>
                <w:lang w:val="en-AU"/>
              </w:rPr>
            </w:pPr>
            <w:r w:rsidRPr="008D1647">
              <w:rPr>
                <w:rFonts w:ascii="Arial" w:eastAsia="Times New Roman" w:hAnsi="Arial" w:cs="Times New Roman"/>
                <w:lang w:val="en-AU"/>
              </w:rPr>
              <w:t>Refer to the Tender Response</w:t>
            </w:r>
          </w:p>
        </w:tc>
      </w:tr>
      <w:tr w:rsidR="0084555D" w:rsidRPr="008D1647" w14:paraId="294DBCE4" w14:textId="77777777" w:rsidTr="002130FA">
        <w:tc>
          <w:tcPr>
            <w:tcW w:w="4089" w:type="dxa"/>
            <w:tcBorders>
              <w:top w:val="single" w:sz="4" w:space="0" w:color="auto"/>
              <w:left w:val="single" w:sz="4" w:space="0" w:color="auto"/>
              <w:bottom w:val="single" w:sz="4" w:space="0" w:color="auto"/>
              <w:right w:val="single" w:sz="4" w:space="0" w:color="auto"/>
            </w:tcBorders>
            <w:hideMark/>
          </w:tcPr>
          <w:p w14:paraId="72C9B563" w14:textId="77777777" w:rsidR="0084555D" w:rsidRPr="008D1647" w:rsidRDefault="0084555D" w:rsidP="007A3D8D">
            <w:pPr>
              <w:tabs>
                <w:tab w:val="left" w:pos="720"/>
                <w:tab w:val="left" w:pos="1710"/>
              </w:tabs>
              <w:spacing w:after="120" w:line="240" w:lineRule="auto"/>
              <w:rPr>
                <w:rFonts w:ascii="Arial" w:eastAsia="Times New Roman" w:hAnsi="Arial" w:cs="Times New Roman"/>
                <w:lang w:val="en-AU"/>
              </w:rPr>
            </w:pPr>
            <w:r w:rsidRPr="008D1647">
              <w:rPr>
                <w:rFonts w:ascii="Arial" w:eastAsia="Times New Roman" w:hAnsi="Arial" w:cs="Times New Roman"/>
                <w:lang w:val="en-AU"/>
              </w:rPr>
              <w:t xml:space="preserve">Any additional information to be designated as ‘Confidential </w:t>
            </w:r>
            <w:r w:rsidRPr="008D1647">
              <w:rPr>
                <w:rFonts w:ascii="Arial" w:eastAsia="Times New Roman" w:hAnsi="Arial" w:cs="Times New Roman"/>
                <w:lang w:val="en-AU"/>
              </w:rPr>
              <w:lastRenderedPageBreak/>
              <w:t>Information’: (clause 1, clause 12</w:t>
            </w:r>
            <w:r>
              <w:rPr>
                <w:rFonts w:ascii="Arial" w:eastAsia="Times New Roman" w:hAnsi="Arial" w:cs="Times New Roman"/>
                <w:lang w:val="en-AU"/>
              </w:rPr>
              <w:t xml:space="preserve"> – Conditions of Tender</w:t>
            </w:r>
            <w:r w:rsidRPr="008D1647">
              <w:rPr>
                <w:rFonts w:ascii="Arial" w:eastAsia="Times New Roman" w:hAnsi="Arial" w:cs="Times New Roman"/>
                <w:lang w:val="en-AU"/>
              </w:rPr>
              <w:t>)</w:t>
            </w:r>
          </w:p>
        </w:tc>
        <w:tc>
          <w:tcPr>
            <w:tcW w:w="5686" w:type="dxa"/>
            <w:tcBorders>
              <w:top w:val="single" w:sz="4" w:space="0" w:color="auto"/>
              <w:left w:val="single" w:sz="4" w:space="0" w:color="auto"/>
              <w:bottom w:val="single" w:sz="4" w:space="0" w:color="auto"/>
              <w:right w:val="single" w:sz="4" w:space="0" w:color="auto"/>
            </w:tcBorders>
            <w:hideMark/>
          </w:tcPr>
          <w:p w14:paraId="3F40857C" w14:textId="77777777" w:rsidR="0084555D" w:rsidRPr="008D1647" w:rsidRDefault="0084555D" w:rsidP="007A3D8D">
            <w:pPr>
              <w:tabs>
                <w:tab w:val="left" w:pos="720"/>
                <w:tab w:val="left" w:pos="1710"/>
              </w:tabs>
              <w:spacing w:after="120" w:line="240" w:lineRule="auto"/>
              <w:jc w:val="both"/>
              <w:rPr>
                <w:rFonts w:ascii="Arial" w:eastAsia="Times New Roman" w:hAnsi="Arial" w:cs="Times New Roman"/>
                <w:lang w:val="en-AU"/>
              </w:rPr>
            </w:pPr>
            <w:r w:rsidRPr="008D1647">
              <w:rPr>
                <w:rFonts w:ascii="Arial" w:eastAsia="Times New Roman" w:hAnsi="Arial" w:cs="Times New Roman"/>
                <w:lang w:val="en-AU"/>
              </w:rPr>
              <w:lastRenderedPageBreak/>
              <w:t>As required by the individual Tenderer</w:t>
            </w:r>
          </w:p>
        </w:tc>
      </w:tr>
    </w:tbl>
    <w:p w14:paraId="68FBC1BE" w14:textId="2ABA4194" w:rsidR="00855901" w:rsidRDefault="00855901" w:rsidP="00855901">
      <w:pPr>
        <w:pStyle w:val="Heading1"/>
        <w:keepLines w:val="0"/>
        <w:tabs>
          <w:tab w:val="left" w:pos="567"/>
        </w:tabs>
        <w:spacing w:before="120" w:line="240" w:lineRule="auto"/>
        <w:ind w:left="720"/>
        <w:rPr>
          <w:rFonts w:ascii="Arial" w:hAnsi="Arial" w:cs="Arial"/>
          <w:color w:val="000000" w:themeColor="text1"/>
          <w:sz w:val="24"/>
          <w:szCs w:val="24"/>
        </w:rPr>
      </w:pPr>
    </w:p>
    <w:p w14:paraId="7DD1023E" w14:textId="77BF6337" w:rsidR="00BD22DF" w:rsidRDefault="00BD22DF" w:rsidP="00DB25D9">
      <w:pPr>
        <w:numPr>
          <w:ilvl w:val="0"/>
          <w:numId w:val="9"/>
        </w:numPr>
        <w:tabs>
          <w:tab w:val="clear" w:pos="680"/>
          <w:tab w:val="num" w:pos="567"/>
        </w:tabs>
        <w:autoSpaceDE w:val="0"/>
        <w:autoSpaceDN w:val="0"/>
        <w:adjustRightInd w:val="0"/>
        <w:spacing w:after="0" w:line="240" w:lineRule="auto"/>
        <w:ind w:left="578" w:hanging="578"/>
        <w:rPr>
          <w:rFonts w:ascii="Arial" w:eastAsia="Times New Roman" w:hAnsi="Arial" w:cs="Arial"/>
          <w:b/>
          <w:lang w:val="en-AU" w:eastAsia="en-AU"/>
        </w:rPr>
      </w:pPr>
      <w:r>
        <w:rPr>
          <w:rFonts w:ascii="Arial" w:eastAsia="Times New Roman" w:hAnsi="Arial" w:cs="Arial"/>
          <w:b/>
          <w:lang w:val="en-AU" w:eastAsia="en-AU"/>
        </w:rPr>
        <w:t>PARTICULARS OF LAND</w:t>
      </w:r>
    </w:p>
    <w:p w14:paraId="10192C62" w14:textId="30C86825" w:rsidR="00BD22DF" w:rsidRDefault="00BD22DF" w:rsidP="00BD22DF">
      <w:pPr>
        <w:autoSpaceDE w:val="0"/>
        <w:autoSpaceDN w:val="0"/>
        <w:adjustRightInd w:val="0"/>
        <w:spacing w:after="0" w:line="240" w:lineRule="auto"/>
        <w:rPr>
          <w:rFonts w:ascii="Arial" w:eastAsia="Times New Roman" w:hAnsi="Arial" w:cs="Arial"/>
          <w:b/>
          <w:lang w:val="en-AU" w:eastAsia="en-AU"/>
        </w:rPr>
      </w:pPr>
    </w:p>
    <w:p w14:paraId="22BEC507" w14:textId="77777777" w:rsidR="00BD22DF" w:rsidRPr="00BD22DF" w:rsidRDefault="00BD22DF" w:rsidP="00DB25D9">
      <w:pPr>
        <w:pStyle w:val="Level2"/>
        <w:numPr>
          <w:ilvl w:val="1"/>
          <w:numId w:val="9"/>
        </w:numPr>
        <w:tabs>
          <w:tab w:val="clear" w:pos="822"/>
          <w:tab w:val="num" w:pos="1258"/>
        </w:tabs>
        <w:ind w:left="1258"/>
        <w:jc w:val="both"/>
      </w:pPr>
      <w:r w:rsidRPr="00BD22DF">
        <w:rPr>
          <w:b/>
          <w:bCs/>
        </w:rPr>
        <w:t>Description</w:t>
      </w:r>
    </w:p>
    <w:p w14:paraId="2C988B6C" w14:textId="77777777" w:rsidR="00BD22DF" w:rsidRDefault="00855901" w:rsidP="00DB25D9">
      <w:pPr>
        <w:pStyle w:val="Level2"/>
        <w:numPr>
          <w:ilvl w:val="2"/>
          <w:numId w:val="9"/>
        </w:numPr>
        <w:tabs>
          <w:tab w:val="clear" w:pos="680"/>
          <w:tab w:val="num" w:pos="1701"/>
        </w:tabs>
        <w:ind w:left="1701" w:hanging="425"/>
        <w:jc w:val="both"/>
      </w:pPr>
      <w:r>
        <w:t xml:space="preserve">Council offers for sale the house and land located at 236 Edwardes Street North, Roma Qld 4455 and described as Lot 1 on </w:t>
      </w:r>
      <w:r w:rsidRPr="000F61D2">
        <w:t>SP295224</w:t>
      </w:r>
      <w:r>
        <w:t>.</w:t>
      </w:r>
    </w:p>
    <w:p w14:paraId="53C61072" w14:textId="3EFDE074" w:rsidR="00855901" w:rsidRDefault="00855901" w:rsidP="00DB25D9">
      <w:pPr>
        <w:pStyle w:val="Level2"/>
        <w:numPr>
          <w:ilvl w:val="2"/>
          <w:numId w:val="9"/>
        </w:numPr>
        <w:tabs>
          <w:tab w:val="clear" w:pos="680"/>
          <w:tab w:val="num" w:pos="1258"/>
          <w:tab w:val="num" w:pos="1701"/>
        </w:tabs>
        <w:ind w:left="1701" w:hanging="425"/>
        <w:jc w:val="both"/>
      </w:pPr>
      <w:r>
        <w:t>The property is located at 236 Edwardes Street North, Roma on land described as Lot 1 on</w:t>
      </w:r>
      <w:r w:rsidRPr="00DB25D9">
        <w:t xml:space="preserve"> SP295224</w:t>
      </w:r>
      <w:r>
        <w:t>. The property is located on the eastern side of Edwardes Street North, being the sixth allotment south of Miscamble Street East.</w:t>
      </w:r>
    </w:p>
    <w:p w14:paraId="7071BECD" w14:textId="77777777" w:rsidR="00855901" w:rsidRDefault="00855901" w:rsidP="00DB25D9">
      <w:pPr>
        <w:pStyle w:val="Level2"/>
        <w:numPr>
          <w:ilvl w:val="2"/>
          <w:numId w:val="9"/>
        </w:numPr>
        <w:tabs>
          <w:tab w:val="clear" w:pos="680"/>
          <w:tab w:val="num" w:pos="1258"/>
          <w:tab w:val="num" w:pos="1701"/>
        </w:tabs>
        <w:ind w:left="1701" w:hanging="425"/>
        <w:jc w:val="both"/>
      </w:pPr>
      <w:r>
        <w:t xml:space="preserve">The property has recently been subdivided. The land previously formed part of land described as Lot 1 on RP4380.  Lot 1 on RP4380 has been cancelled and reconfigured into two (2) lots being Lots 1 &amp; 2. The levee bank has been constructed on the lot at the rear (Lot 2), and for this reason Council will retain lot 2. </w:t>
      </w:r>
    </w:p>
    <w:p w14:paraId="56B1B30F" w14:textId="77777777" w:rsidR="00855901" w:rsidRPr="00F0248F" w:rsidRDefault="00855901" w:rsidP="00DB25D9">
      <w:pPr>
        <w:pStyle w:val="Level2"/>
        <w:numPr>
          <w:ilvl w:val="2"/>
          <w:numId w:val="9"/>
        </w:numPr>
        <w:tabs>
          <w:tab w:val="clear" w:pos="680"/>
          <w:tab w:val="num" w:pos="1258"/>
          <w:tab w:val="num" w:pos="1701"/>
        </w:tabs>
        <w:ind w:left="1701" w:hanging="425"/>
        <w:jc w:val="both"/>
      </w:pPr>
      <w:r w:rsidRPr="00F0248F">
        <w:t xml:space="preserve">The property is zoned </w:t>
      </w:r>
      <w:r>
        <w:t>Rural</w:t>
      </w:r>
      <w:r w:rsidRPr="00F0248F">
        <w:t>.</w:t>
      </w:r>
    </w:p>
    <w:p w14:paraId="7A2F3890" w14:textId="77777777" w:rsidR="00855901" w:rsidRPr="0017138E" w:rsidRDefault="00855901" w:rsidP="00DB25D9">
      <w:pPr>
        <w:pStyle w:val="Level2"/>
        <w:numPr>
          <w:ilvl w:val="2"/>
          <w:numId w:val="9"/>
        </w:numPr>
        <w:tabs>
          <w:tab w:val="clear" w:pos="680"/>
          <w:tab w:val="num" w:pos="1258"/>
          <w:tab w:val="num" w:pos="1701"/>
        </w:tabs>
        <w:ind w:left="1701" w:hanging="425"/>
        <w:jc w:val="both"/>
      </w:pPr>
      <w:r w:rsidRPr="0017138E">
        <w:t>The property is located within the known flood zone and mapped as having ‘Low’ Flood Hazard.</w:t>
      </w:r>
    </w:p>
    <w:p w14:paraId="0099DEA8" w14:textId="77777777" w:rsidR="00855901" w:rsidRDefault="00855901" w:rsidP="00DB25D9">
      <w:pPr>
        <w:pStyle w:val="Level2"/>
        <w:numPr>
          <w:ilvl w:val="2"/>
          <w:numId w:val="9"/>
        </w:numPr>
        <w:tabs>
          <w:tab w:val="clear" w:pos="680"/>
          <w:tab w:val="num" w:pos="1258"/>
          <w:tab w:val="num" w:pos="1701"/>
        </w:tabs>
        <w:ind w:left="1701" w:hanging="425"/>
        <w:jc w:val="both"/>
      </w:pPr>
      <w:r>
        <w:t xml:space="preserve">Lot 1 </w:t>
      </w:r>
      <w:r w:rsidRPr="000F61D2">
        <w:t xml:space="preserve">on </w:t>
      </w:r>
      <w:r w:rsidRPr="00DB25D9">
        <w:t>SP295224</w:t>
      </w:r>
      <w:r w:rsidRPr="000F61D2">
        <w:t xml:space="preserve"> has</w:t>
      </w:r>
      <w:r>
        <w:t xml:space="preserve"> a land area of 1,759 square metres.</w:t>
      </w:r>
    </w:p>
    <w:p w14:paraId="4BEBEE7C" w14:textId="77B5A979" w:rsidR="00855901" w:rsidRDefault="00855901" w:rsidP="00DB25D9">
      <w:pPr>
        <w:pStyle w:val="Level2"/>
        <w:numPr>
          <w:ilvl w:val="2"/>
          <w:numId w:val="9"/>
        </w:numPr>
        <w:tabs>
          <w:tab w:val="clear" w:pos="680"/>
          <w:tab w:val="num" w:pos="1258"/>
          <w:tab w:val="num" w:pos="1701"/>
        </w:tabs>
        <w:ind w:left="1701" w:hanging="425"/>
        <w:jc w:val="both"/>
      </w:pPr>
      <w:r>
        <w:t xml:space="preserve">The property comprises an irregular shaped allotment with a </w:t>
      </w:r>
      <w:r w:rsidR="001303C9">
        <w:t>three-bedroom</w:t>
      </w:r>
      <w:r w:rsidR="00DB25D9">
        <w:t xml:space="preserve"> </w:t>
      </w:r>
      <w:r>
        <w:t>dwelling</w:t>
      </w:r>
      <w:r w:rsidR="00DB25D9">
        <w:t>.</w:t>
      </w:r>
      <w:r>
        <w:t xml:space="preserve"> Ancillary improvements include landscaping, partial fencing, gravel driveway, rainwater tank, detached single lockup garage with workshop of 31 square metres. Electricity, town water, sewerage and telephone are all connected.</w:t>
      </w:r>
    </w:p>
    <w:p w14:paraId="3B223757" w14:textId="621E4B97" w:rsidR="00BD22DF" w:rsidRDefault="00BD22DF" w:rsidP="00DB25D9">
      <w:pPr>
        <w:pStyle w:val="Level2"/>
        <w:numPr>
          <w:ilvl w:val="2"/>
          <w:numId w:val="9"/>
        </w:numPr>
        <w:tabs>
          <w:tab w:val="clear" w:pos="680"/>
          <w:tab w:val="num" w:pos="1258"/>
          <w:tab w:val="num" w:pos="1701"/>
        </w:tabs>
        <w:ind w:left="1701" w:hanging="425"/>
        <w:jc w:val="both"/>
      </w:pPr>
      <w:r>
        <w:t xml:space="preserve">Roma </w:t>
      </w:r>
      <w:proofErr w:type="gramStart"/>
      <w:r>
        <w:t>is located in</w:t>
      </w:r>
      <w:proofErr w:type="gramEnd"/>
      <w:r>
        <w:t xml:space="preserve"> rural </w:t>
      </w:r>
      <w:r w:rsidR="00DB25D9">
        <w:t>Southwest</w:t>
      </w:r>
      <w:r>
        <w:t xml:space="preserve"> Queensland, approximately 480 kilometres west of Brisbane, and is the regional hub for numerous surrounding townships and localities. Roma has a population of approximately 6,900 residents. </w:t>
      </w:r>
    </w:p>
    <w:p w14:paraId="3528E3F3" w14:textId="77777777" w:rsidR="00855901" w:rsidRPr="00ED4B09" w:rsidRDefault="00855901" w:rsidP="00855901">
      <w:pPr>
        <w:pStyle w:val="Level2"/>
        <w:tabs>
          <w:tab w:val="clear" w:pos="680"/>
          <w:tab w:val="num" w:pos="567"/>
        </w:tabs>
        <w:spacing w:after="0"/>
        <w:ind w:left="578" w:hanging="578"/>
      </w:pPr>
    </w:p>
    <w:p w14:paraId="6BCD5684" w14:textId="7B4970DB" w:rsidR="00855901" w:rsidRPr="00DB25D9" w:rsidRDefault="00855901" w:rsidP="00DB25D9">
      <w:pPr>
        <w:pStyle w:val="Level2"/>
        <w:numPr>
          <w:ilvl w:val="1"/>
          <w:numId w:val="9"/>
        </w:numPr>
        <w:tabs>
          <w:tab w:val="clear" w:pos="822"/>
          <w:tab w:val="num" w:pos="1258"/>
        </w:tabs>
        <w:ind w:left="1258"/>
        <w:jc w:val="both"/>
        <w:rPr>
          <w:b/>
          <w:bCs/>
        </w:rPr>
      </w:pPr>
      <w:r w:rsidRPr="00DB25D9">
        <w:rPr>
          <w:b/>
          <w:bCs/>
        </w:rPr>
        <w:t>Property Offered</w:t>
      </w:r>
    </w:p>
    <w:p w14:paraId="3F7D04E2" w14:textId="77777777" w:rsidR="00855901" w:rsidRPr="00DF2613" w:rsidRDefault="00855901" w:rsidP="00855901">
      <w:pPr>
        <w:pStyle w:val="Level10"/>
        <w:tabs>
          <w:tab w:val="clear" w:pos="680"/>
          <w:tab w:val="num" w:pos="567"/>
        </w:tabs>
        <w:rPr>
          <w:b w:val="0"/>
          <w:szCs w:val="22"/>
        </w:rPr>
      </w:pPr>
    </w:p>
    <w:p w14:paraId="3A31208D" w14:textId="77777777" w:rsidR="00855901" w:rsidRPr="00BD22DF" w:rsidRDefault="00855901" w:rsidP="00DB25D9">
      <w:pPr>
        <w:pStyle w:val="Level2"/>
        <w:numPr>
          <w:ilvl w:val="2"/>
          <w:numId w:val="9"/>
        </w:numPr>
        <w:tabs>
          <w:tab w:val="clear" w:pos="680"/>
          <w:tab w:val="num" w:pos="1258"/>
          <w:tab w:val="num" w:pos="1701"/>
        </w:tabs>
        <w:ind w:left="1701" w:hanging="425"/>
        <w:jc w:val="both"/>
      </w:pPr>
      <w:r w:rsidRPr="00BD22DF">
        <w:t xml:space="preserve">The property is offered on an “as is” basis and tenderers must undertake their own investigation in relation to the adequacy of the property for their requirements. </w:t>
      </w:r>
    </w:p>
    <w:p w14:paraId="09BAA1E2" w14:textId="77777777" w:rsidR="00855901" w:rsidRPr="00DF2613" w:rsidRDefault="00855901" w:rsidP="00855901">
      <w:pPr>
        <w:tabs>
          <w:tab w:val="num" w:pos="567"/>
        </w:tabs>
        <w:autoSpaceDE w:val="0"/>
        <w:autoSpaceDN w:val="0"/>
        <w:adjustRightInd w:val="0"/>
        <w:spacing w:after="0" w:line="240" w:lineRule="auto"/>
        <w:rPr>
          <w:rFonts w:ascii="Arial" w:hAnsi="Arial" w:cs="Arial"/>
          <w:bCs/>
        </w:rPr>
      </w:pPr>
    </w:p>
    <w:p w14:paraId="57E11AB7" w14:textId="4A216E50" w:rsidR="00855901" w:rsidRPr="00DB25D9" w:rsidRDefault="00BD22DF" w:rsidP="00DB25D9">
      <w:pPr>
        <w:pStyle w:val="Level2"/>
        <w:numPr>
          <w:ilvl w:val="1"/>
          <w:numId w:val="9"/>
        </w:numPr>
        <w:tabs>
          <w:tab w:val="clear" w:pos="822"/>
          <w:tab w:val="num" w:pos="1258"/>
        </w:tabs>
        <w:ind w:left="1258"/>
        <w:jc w:val="both"/>
        <w:rPr>
          <w:b/>
          <w:bCs/>
        </w:rPr>
      </w:pPr>
      <w:r w:rsidRPr="00DB25D9">
        <w:rPr>
          <w:b/>
          <w:bCs/>
        </w:rPr>
        <w:t xml:space="preserve">Zoning and </w:t>
      </w:r>
      <w:r w:rsidR="00855901" w:rsidRPr="00DB25D9">
        <w:rPr>
          <w:b/>
          <w:bCs/>
        </w:rPr>
        <w:t>Site Development</w:t>
      </w:r>
    </w:p>
    <w:p w14:paraId="71CAC07C" w14:textId="77777777" w:rsidR="00855901" w:rsidRPr="00DF2613" w:rsidRDefault="00855901" w:rsidP="00855901">
      <w:pPr>
        <w:pStyle w:val="Level2"/>
        <w:tabs>
          <w:tab w:val="clear" w:pos="680"/>
          <w:tab w:val="num" w:pos="567"/>
        </w:tabs>
        <w:spacing w:after="0"/>
        <w:ind w:left="578" w:hanging="578"/>
        <w:rPr>
          <w:b/>
        </w:rPr>
      </w:pPr>
    </w:p>
    <w:p w14:paraId="0A47455E" w14:textId="77777777" w:rsidR="00855901" w:rsidRPr="00DB25D9" w:rsidRDefault="00855901" w:rsidP="00DB25D9">
      <w:pPr>
        <w:pStyle w:val="Level2"/>
        <w:numPr>
          <w:ilvl w:val="2"/>
          <w:numId w:val="9"/>
        </w:numPr>
        <w:tabs>
          <w:tab w:val="clear" w:pos="680"/>
          <w:tab w:val="num" w:pos="1258"/>
          <w:tab w:val="num" w:pos="1701"/>
        </w:tabs>
        <w:ind w:left="1701" w:hanging="425"/>
        <w:jc w:val="both"/>
      </w:pPr>
      <w:r w:rsidRPr="00DB25D9">
        <w:t>The property is zoned ‘Rural’ under the Maranoa Planning Scheme.</w:t>
      </w:r>
    </w:p>
    <w:p w14:paraId="6B3CE569" w14:textId="77777777" w:rsidR="00855901" w:rsidRDefault="00855901" w:rsidP="00855901">
      <w:pPr>
        <w:pStyle w:val="ListParagraph"/>
        <w:autoSpaceDE w:val="0"/>
        <w:autoSpaceDN w:val="0"/>
        <w:adjustRightInd w:val="0"/>
        <w:ind w:left="567"/>
        <w:jc w:val="both"/>
        <w:rPr>
          <w:rFonts w:ascii="Arial" w:hAnsi="Arial" w:cs="Arial"/>
          <w:bCs/>
          <w:sz w:val="22"/>
          <w:szCs w:val="22"/>
        </w:rPr>
      </w:pPr>
    </w:p>
    <w:p w14:paraId="1A39EB2D" w14:textId="77777777" w:rsidR="00855901" w:rsidRPr="00DB25D9" w:rsidRDefault="00855901" w:rsidP="00DB25D9">
      <w:pPr>
        <w:pStyle w:val="Level2"/>
        <w:numPr>
          <w:ilvl w:val="2"/>
          <w:numId w:val="9"/>
        </w:numPr>
        <w:tabs>
          <w:tab w:val="clear" w:pos="680"/>
          <w:tab w:val="num" w:pos="1258"/>
          <w:tab w:val="num" w:pos="1701"/>
        </w:tabs>
        <w:ind w:left="1701" w:hanging="425"/>
        <w:jc w:val="both"/>
      </w:pPr>
      <w:r w:rsidRPr="00DB25D9">
        <w:t xml:space="preserve">All development is subject to the provisions of the planning scheme for the Maranoa Region and the Building Act 1975, the Standard Building Regulations </w:t>
      </w:r>
      <w:proofErr w:type="gramStart"/>
      <w:r w:rsidRPr="00DB25D9">
        <w:t>1994</w:t>
      </w:r>
      <w:proofErr w:type="gramEnd"/>
      <w:r w:rsidRPr="00DB25D9">
        <w:t xml:space="preserve"> and the Building Code of Australia.</w:t>
      </w:r>
    </w:p>
    <w:p w14:paraId="3AFFE4E8" w14:textId="77777777" w:rsidR="00855901" w:rsidRPr="00DF2613" w:rsidRDefault="00855901" w:rsidP="00855901">
      <w:pPr>
        <w:pStyle w:val="Level2"/>
        <w:tabs>
          <w:tab w:val="clear" w:pos="680"/>
        </w:tabs>
        <w:spacing w:after="0"/>
        <w:rPr>
          <w:b/>
        </w:rPr>
      </w:pPr>
    </w:p>
    <w:p w14:paraId="05FD5DAB" w14:textId="5E806196" w:rsidR="00855901" w:rsidRPr="00DB25D9" w:rsidRDefault="00855901" w:rsidP="00DB25D9">
      <w:pPr>
        <w:pStyle w:val="Level2"/>
        <w:numPr>
          <w:ilvl w:val="1"/>
          <w:numId w:val="9"/>
        </w:numPr>
        <w:tabs>
          <w:tab w:val="clear" w:pos="822"/>
          <w:tab w:val="num" w:pos="1258"/>
        </w:tabs>
        <w:ind w:left="1258"/>
        <w:jc w:val="both"/>
        <w:rPr>
          <w:b/>
          <w:bCs/>
        </w:rPr>
      </w:pPr>
      <w:r w:rsidRPr="00DB25D9">
        <w:rPr>
          <w:b/>
          <w:bCs/>
        </w:rPr>
        <w:t>Rates &amp; Charges</w:t>
      </w:r>
    </w:p>
    <w:p w14:paraId="63FF243D" w14:textId="77777777" w:rsidR="00855901" w:rsidRPr="00DF2613" w:rsidRDefault="00855901" w:rsidP="00855901">
      <w:pPr>
        <w:pStyle w:val="Level2"/>
        <w:tabs>
          <w:tab w:val="clear" w:pos="680"/>
        </w:tabs>
        <w:spacing w:after="0"/>
        <w:ind w:firstLine="0"/>
        <w:rPr>
          <w:b/>
        </w:rPr>
      </w:pPr>
    </w:p>
    <w:p w14:paraId="4E1E1E10" w14:textId="77777777" w:rsidR="00855901" w:rsidRPr="00DB25D9" w:rsidRDefault="00855901" w:rsidP="00DB25D9">
      <w:pPr>
        <w:pStyle w:val="Level2"/>
        <w:numPr>
          <w:ilvl w:val="2"/>
          <w:numId w:val="9"/>
        </w:numPr>
        <w:tabs>
          <w:tab w:val="clear" w:pos="680"/>
          <w:tab w:val="num" w:pos="1258"/>
          <w:tab w:val="num" w:pos="1701"/>
        </w:tabs>
        <w:ind w:left="1701" w:hanging="425"/>
        <w:jc w:val="both"/>
      </w:pPr>
      <w:r w:rsidRPr="00DB25D9">
        <w:t>Rates and Charges are payable in respect of the Land.</w:t>
      </w:r>
    </w:p>
    <w:p w14:paraId="747426D9" w14:textId="77777777" w:rsidR="00855901" w:rsidRDefault="00855901" w:rsidP="00855901">
      <w:pPr>
        <w:pStyle w:val="Level2"/>
        <w:tabs>
          <w:tab w:val="clear" w:pos="680"/>
        </w:tabs>
        <w:spacing w:after="0"/>
        <w:ind w:firstLine="0"/>
        <w:rPr>
          <w:b/>
        </w:rPr>
      </w:pPr>
    </w:p>
    <w:p w14:paraId="6B4C32D8" w14:textId="579CAE29" w:rsidR="00855901" w:rsidRDefault="00855901" w:rsidP="00BD22DF">
      <w:pPr>
        <w:pStyle w:val="Level2"/>
        <w:tabs>
          <w:tab w:val="clear" w:pos="680"/>
          <w:tab w:val="left" w:pos="567"/>
        </w:tabs>
        <w:spacing w:after="0"/>
        <w:ind w:left="0" w:firstLine="0"/>
        <w:rPr>
          <w:bCs/>
        </w:rPr>
      </w:pPr>
      <w:r>
        <w:rPr>
          <w:b/>
        </w:rPr>
        <w:tab/>
      </w:r>
      <w:r w:rsidR="00BD22DF">
        <w:rPr>
          <w:b/>
        </w:rPr>
        <w:tab/>
      </w:r>
      <w:r w:rsidR="00BD22DF">
        <w:rPr>
          <w:b/>
        </w:rPr>
        <w:tab/>
      </w:r>
    </w:p>
    <w:p w14:paraId="654786B9" w14:textId="77777777" w:rsidR="00855901" w:rsidRDefault="00855901" w:rsidP="00855901">
      <w:pPr>
        <w:rPr>
          <w:rFonts w:ascii="Arial" w:eastAsia="Times New Roman" w:hAnsi="Arial" w:cs="Arial"/>
          <w:bCs/>
          <w:lang w:val="en-AU"/>
        </w:rPr>
      </w:pPr>
      <w:r>
        <w:rPr>
          <w:rFonts w:ascii="Arial" w:hAnsi="Arial" w:cs="Arial"/>
          <w:bCs/>
        </w:rPr>
        <w:br w:type="page"/>
      </w:r>
    </w:p>
    <w:p w14:paraId="04084399" w14:textId="77777777" w:rsidR="00855901" w:rsidRDefault="00855901" w:rsidP="00855901">
      <w:pPr>
        <w:pStyle w:val="ListParagraph"/>
        <w:autoSpaceDE w:val="0"/>
        <w:autoSpaceDN w:val="0"/>
        <w:adjustRightInd w:val="0"/>
        <w:ind w:left="1440"/>
        <w:jc w:val="both"/>
        <w:rPr>
          <w:rFonts w:ascii="Arial" w:hAnsi="Arial" w:cs="Arial"/>
          <w:bCs/>
          <w:i/>
          <w:sz w:val="22"/>
          <w:szCs w:val="22"/>
        </w:rPr>
      </w:pPr>
    </w:p>
    <w:p w14:paraId="4C15F6A2" w14:textId="69AD22AC" w:rsidR="00855901" w:rsidRDefault="00855901" w:rsidP="00DB25D9">
      <w:pPr>
        <w:pStyle w:val="Level2"/>
        <w:numPr>
          <w:ilvl w:val="1"/>
          <w:numId w:val="9"/>
        </w:numPr>
        <w:tabs>
          <w:tab w:val="clear" w:pos="822"/>
          <w:tab w:val="num" w:pos="1258"/>
        </w:tabs>
        <w:ind w:left="1258"/>
        <w:jc w:val="both"/>
        <w:rPr>
          <w:b/>
          <w:bCs/>
        </w:rPr>
      </w:pPr>
      <w:r>
        <w:rPr>
          <w:b/>
          <w:bCs/>
        </w:rPr>
        <w:t>Access</w:t>
      </w:r>
    </w:p>
    <w:p w14:paraId="01A38B95" w14:textId="77777777" w:rsidR="00855901" w:rsidRDefault="00855901" w:rsidP="00855901">
      <w:pPr>
        <w:pStyle w:val="ListParagraph"/>
        <w:rPr>
          <w:rFonts w:ascii="Arial" w:hAnsi="Arial" w:cs="Arial"/>
          <w:b/>
          <w:bCs/>
          <w:sz w:val="22"/>
          <w:szCs w:val="22"/>
        </w:rPr>
      </w:pPr>
    </w:p>
    <w:p w14:paraId="7A2E87BA" w14:textId="30D24EA9" w:rsidR="00855901" w:rsidRPr="00DB25D9" w:rsidRDefault="00855901" w:rsidP="00DB25D9">
      <w:pPr>
        <w:pStyle w:val="Level2"/>
        <w:numPr>
          <w:ilvl w:val="2"/>
          <w:numId w:val="9"/>
        </w:numPr>
        <w:tabs>
          <w:tab w:val="clear" w:pos="680"/>
          <w:tab w:val="num" w:pos="1258"/>
          <w:tab w:val="num" w:pos="1701"/>
        </w:tabs>
        <w:ind w:left="1701" w:hanging="425"/>
        <w:jc w:val="both"/>
      </w:pPr>
      <w:r w:rsidRPr="00DB25D9">
        <w:t>Access to the property is available via Edwardes Street North, a full width bitumen sealed road to gravel shoulders.  A new concrete crossover has been constructed to the property.</w:t>
      </w:r>
    </w:p>
    <w:p w14:paraId="0F20753A" w14:textId="6B3DDEA6" w:rsidR="00BD22DF" w:rsidRDefault="00BD22DF" w:rsidP="00855901">
      <w:pPr>
        <w:pStyle w:val="ListParagraph"/>
        <w:ind w:left="1440"/>
        <w:jc w:val="both"/>
        <w:rPr>
          <w:rFonts w:ascii="Arial" w:hAnsi="Arial" w:cs="Arial"/>
          <w:bCs/>
          <w:sz w:val="22"/>
          <w:szCs w:val="22"/>
        </w:rPr>
      </w:pPr>
    </w:p>
    <w:p w14:paraId="3F93896E" w14:textId="1A0C1602" w:rsidR="00BD22DF" w:rsidRDefault="00BD22DF" w:rsidP="00855901">
      <w:pPr>
        <w:pStyle w:val="ListParagraph"/>
        <w:ind w:left="1440"/>
        <w:jc w:val="both"/>
        <w:rPr>
          <w:rFonts w:ascii="Arial" w:hAnsi="Arial" w:cs="Arial"/>
          <w:bCs/>
          <w:sz w:val="22"/>
          <w:szCs w:val="22"/>
        </w:rPr>
      </w:pPr>
    </w:p>
    <w:p w14:paraId="277777D5" w14:textId="77777777" w:rsidR="00BD22DF" w:rsidRPr="00DB25D9" w:rsidRDefault="00BD22DF" w:rsidP="00DB25D9">
      <w:pPr>
        <w:pStyle w:val="Level2"/>
        <w:numPr>
          <w:ilvl w:val="1"/>
          <w:numId w:val="9"/>
        </w:numPr>
        <w:tabs>
          <w:tab w:val="clear" w:pos="822"/>
          <w:tab w:val="num" w:pos="1258"/>
        </w:tabs>
        <w:ind w:left="1258"/>
        <w:jc w:val="both"/>
        <w:rPr>
          <w:b/>
          <w:bCs/>
        </w:rPr>
      </w:pPr>
      <w:r w:rsidRPr="00DB25D9">
        <w:rPr>
          <w:b/>
          <w:bCs/>
        </w:rPr>
        <w:t>Due Diligence</w:t>
      </w:r>
    </w:p>
    <w:p w14:paraId="2D3CDCA1" w14:textId="77777777" w:rsidR="00BD22DF" w:rsidRPr="00DF2613" w:rsidRDefault="00BD22DF" w:rsidP="00BD22DF">
      <w:pPr>
        <w:pStyle w:val="Level2"/>
        <w:tabs>
          <w:tab w:val="clear" w:pos="680"/>
        </w:tabs>
        <w:spacing w:after="0"/>
        <w:ind w:firstLine="0"/>
        <w:rPr>
          <w:b/>
        </w:rPr>
      </w:pPr>
    </w:p>
    <w:p w14:paraId="12E8D373" w14:textId="77777777" w:rsidR="00BD22DF" w:rsidRPr="00DB25D9" w:rsidRDefault="00BD22DF" w:rsidP="00DB25D9">
      <w:pPr>
        <w:pStyle w:val="Level2"/>
        <w:numPr>
          <w:ilvl w:val="2"/>
          <w:numId w:val="9"/>
        </w:numPr>
        <w:tabs>
          <w:tab w:val="clear" w:pos="680"/>
          <w:tab w:val="num" w:pos="1258"/>
          <w:tab w:val="num" w:pos="1701"/>
        </w:tabs>
        <w:ind w:left="1701" w:hanging="425"/>
        <w:jc w:val="both"/>
      </w:pPr>
      <w:r w:rsidRPr="00DB25D9">
        <w:t>The Tenderer acknowledges that the Tenderer is responsible for undertaking appropriate due diligence regarding the purchase of the property (including any enquiries regarding the suitability of the site for any development under the Maranoa Planning Scheme).</w:t>
      </w:r>
    </w:p>
    <w:p w14:paraId="6619D80A" w14:textId="77777777" w:rsidR="00855901" w:rsidRPr="00DB25D9" w:rsidRDefault="00855901" w:rsidP="00DB25D9">
      <w:pPr>
        <w:pStyle w:val="Level2"/>
        <w:tabs>
          <w:tab w:val="clear" w:pos="680"/>
          <w:tab w:val="num" w:pos="1701"/>
        </w:tabs>
        <w:ind w:left="0" w:firstLine="0"/>
        <w:jc w:val="both"/>
      </w:pPr>
    </w:p>
    <w:p w14:paraId="0881EB8D" w14:textId="77777777" w:rsidR="00855901" w:rsidRPr="00CC5310" w:rsidRDefault="00855901" w:rsidP="00DB25D9">
      <w:pPr>
        <w:pStyle w:val="Level10"/>
        <w:numPr>
          <w:ilvl w:val="0"/>
          <w:numId w:val="10"/>
        </w:numPr>
        <w:tabs>
          <w:tab w:val="clear" w:pos="680"/>
          <w:tab w:val="num" w:pos="567"/>
        </w:tabs>
        <w:autoSpaceDE w:val="0"/>
        <w:autoSpaceDN w:val="0"/>
        <w:adjustRightInd w:val="0"/>
        <w:rPr>
          <w:rFonts w:cs="Arial"/>
          <w:bCs/>
          <w:szCs w:val="22"/>
        </w:rPr>
      </w:pPr>
      <w:r>
        <w:rPr>
          <w:rFonts w:cs="Arial"/>
          <w:bCs/>
          <w:szCs w:val="22"/>
        </w:rPr>
        <w:t>DESCRIPTION OF HOUSE AND PHOTOS</w:t>
      </w:r>
    </w:p>
    <w:p w14:paraId="7B36339F" w14:textId="77777777" w:rsidR="00855901" w:rsidRPr="00CC5310" w:rsidRDefault="00855901" w:rsidP="00855901">
      <w:pPr>
        <w:pStyle w:val="Level10"/>
        <w:tabs>
          <w:tab w:val="clear" w:pos="680"/>
        </w:tabs>
        <w:autoSpaceDE w:val="0"/>
        <w:autoSpaceDN w:val="0"/>
        <w:adjustRightInd w:val="0"/>
        <w:ind w:left="680" w:firstLine="0"/>
        <w:rPr>
          <w:rFonts w:cs="Arial"/>
          <w:bCs/>
          <w:szCs w:val="22"/>
        </w:rPr>
      </w:pPr>
    </w:p>
    <w:p w14:paraId="69674BD4" w14:textId="77777777" w:rsidR="00855901" w:rsidRDefault="00855901" w:rsidP="00855901">
      <w:pPr>
        <w:pStyle w:val="Level10"/>
        <w:tabs>
          <w:tab w:val="clear" w:pos="680"/>
        </w:tabs>
        <w:autoSpaceDE w:val="0"/>
        <w:autoSpaceDN w:val="0"/>
        <w:adjustRightInd w:val="0"/>
        <w:ind w:left="691" w:hanging="11"/>
        <w:jc w:val="both"/>
        <w:rPr>
          <w:rFonts w:cs="Arial"/>
          <w:b w:val="0"/>
          <w:bCs/>
        </w:rPr>
      </w:pPr>
      <w:r>
        <w:rPr>
          <w:rFonts w:cs="Arial"/>
          <w:b w:val="0"/>
          <w:bCs/>
        </w:rPr>
        <w:t xml:space="preserve">The property is a lowset, single dwelling with concrete and timber flooring, chamferboard and </w:t>
      </w:r>
      <w:proofErr w:type="spellStart"/>
      <w:r>
        <w:rPr>
          <w:rFonts w:cs="Arial"/>
          <w:b w:val="0"/>
          <w:bCs/>
        </w:rPr>
        <w:t>hardiplank</w:t>
      </w:r>
      <w:proofErr w:type="spellEnd"/>
      <w:r>
        <w:rPr>
          <w:rFonts w:cs="Arial"/>
          <w:b w:val="0"/>
          <w:bCs/>
        </w:rPr>
        <w:t xml:space="preserve"> external walls, timber framed windows and corrugated galvanised iron roof sheeting. Internally the home is lined with VJ lining boards and fibrous cement sheeting.</w:t>
      </w:r>
    </w:p>
    <w:p w14:paraId="3AD4E19A" w14:textId="77777777" w:rsidR="00855901" w:rsidRDefault="00855901" w:rsidP="00855901">
      <w:pPr>
        <w:pStyle w:val="Level10"/>
        <w:tabs>
          <w:tab w:val="clear" w:pos="680"/>
        </w:tabs>
        <w:autoSpaceDE w:val="0"/>
        <w:autoSpaceDN w:val="0"/>
        <w:adjustRightInd w:val="0"/>
        <w:ind w:left="691" w:hanging="11"/>
        <w:jc w:val="both"/>
        <w:rPr>
          <w:rFonts w:cs="Arial"/>
          <w:b w:val="0"/>
          <w:bCs/>
        </w:rPr>
      </w:pPr>
    </w:p>
    <w:p w14:paraId="13DFA5C4" w14:textId="77777777" w:rsidR="00855901" w:rsidRDefault="00855901" w:rsidP="00855901">
      <w:pPr>
        <w:pStyle w:val="Level10"/>
        <w:tabs>
          <w:tab w:val="clear" w:pos="680"/>
        </w:tabs>
        <w:autoSpaceDE w:val="0"/>
        <w:autoSpaceDN w:val="0"/>
        <w:adjustRightInd w:val="0"/>
        <w:ind w:left="691" w:hanging="11"/>
        <w:jc w:val="both"/>
        <w:rPr>
          <w:rFonts w:cs="Arial"/>
          <w:b w:val="0"/>
          <w:bCs/>
        </w:rPr>
      </w:pPr>
      <w:r>
        <w:rPr>
          <w:rFonts w:cs="Arial"/>
          <w:b w:val="0"/>
          <w:bCs/>
        </w:rPr>
        <w:t>The property includes three (3) bedrooms, one (1) bathroom, kitchen/meals, lounge, enclosed veranda/sleepout, laundry (external), rear patio and side porch.</w:t>
      </w:r>
    </w:p>
    <w:p w14:paraId="05E71B5C" w14:textId="77777777" w:rsidR="00855901" w:rsidRDefault="00855901" w:rsidP="00855901">
      <w:pPr>
        <w:pStyle w:val="Level10"/>
        <w:tabs>
          <w:tab w:val="clear" w:pos="680"/>
        </w:tabs>
        <w:autoSpaceDE w:val="0"/>
        <w:autoSpaceDN w:val="0"/>
        <w:adjustRightInd w:val="0"/>
        <w:ind w:left="691" w:hanging="11"/>
        <w:jc w:val="both"/>
        <w:rPr>
          <w:rFonts w:cs="Arial"/>
          <w:b w:val="0"/>
          <w:bCs/>
        </w:rPr>
      </w:pPr>
    </w:p>
    <w:p w14:paraId="0E115305" w14:textId="77777777" w:rsidR="00855901" w:rsidRDefault="00855901" w:rsidP="00855901">
      <w:pPr>
        <w:pStyle w:val="Level10"/>
        <w:tabs>
          <w:tab w:val="clear" w:pos="680"/>
        </w:tabs>
        <w:autoSpaceDE w:val="0"/>
        <w:autoSpaceDN w:val="0"/>
        <w:adjustRightInd w:val="0"/>
        <w:ind w:left="691" w:hanging="11"/>
        <w:jc w:val="both"/>
        <w:rPr>
          <w:rFonts w:cs="Arial"/>
          <w:b w:val="0"/>
          <w:bCs/>
        </w:rPr>
      </w:pPr>
      <w:r>
        <w:rPr>
          <w:rFonts w:cs="Arial"/>
          <w:b w:val="0"/>
          <w:bCs/>
        </w:rPr>
        <w:t>The kitchen contains a stainless-steel sink, laminate cupboards, wood stove and vinyl floor coverings.</w:t>
      </w:r>
    </w:p>
    <w:p w14:paraId="49AA9BF1" w14:textId="77777777" w:rsidR="00855901" w:rsidRDefault="00855901" w:rsidP="00855901">
      <w:pPr>
        <w:pStyle w:val="Level10"/>
        <w:tabs>
          <w:tab w:val="clear" w:pos="680"/>
        </w:tabs>
        <w:autoSpaceDE w:val="0"/>
        <w:autoSpaceDN w:val="0"/>
        <w:adjustRightInd w:val="0"/>
        <w:ind w:left="691" w:hanging="11"/>
        <w:jc w:val="both"/>
        <w:rPr>
          <w:rFonts w:cs="Arial"/>
          <w:b w:val="0"/>
          <w:bCs/>
        </w:rPr>
      </w:pPr>
    </w:p>
    <w:p w14:paraId="312D3E13" w14:textId="77777777" w:rsidR="00855901" w:rsidRDefault="00855901" w:rsidP="00855901">
      <w:pPr>
        <w:pStyle w:val="Level10"/>
        <w:tabs>
          <w:tab w:val="clear" w:pos="680"/>
        </w:tabs>
        <w:autoSpaceDE w:val="0"/>
        <w:autoSpaceDN w:val="0"/>
        <w:adjustRightInd w:val="0"/>
        <w:ind w:left="691" w:hanging="11"/>
        <w:jc w:val="both"/>
        <w:rPr>
          <w:rFonts w:cs="Arial"/>
          <w:b w:val="0"/>
          <w:bCs/>
        </w:rPr>
      </w:pPr>
      <w:r>
        <w:rPr>
          <w:rFonts w:cs="Arial"/>
          <w:b w:val="0"/>
          <w:bCs/>
        </w:rPr>
        <w:t>The bathroom contains a single vanity unit, shaving cabinet, shower, toilet, tile splashbacks and tile flooring.</w:t>
      </w:r>
    </w:p>
    <w:p w14:paraId="2FB32A5B" w14:textId="77777777" w:rsidR="00855901" w:rsidRDefault="00855901" w:rsidP="00855901">
      <w:pPr>
        <w:pStyle w:val="Level10"/>
        <w:tabs>
          <w:tab w:val="clear" w:pos="680"/>
        </w:tabs>
        <w:autoSpaceDE w:val="0"/>
        <w:autoSpaceDN w:val="0"/>
        <w:adjustRightInd w:val="0"/>
        <w:ind w:left="691" w:hanging="11"/>
        <w:jc w:val="both"/>
        <w:rPr>
          <w:rFonts w:cs="Arial"/>
          <w:b w:val="0"/>
          <w:bCs/>
        </w:rPr>
      </w:pPr>
    </w:p>
    <w:p w14:paraId="076CBB88" w14:textId="77777777" w:rsidR="00855901" w:rsidRDefault="00855901" w:rsidP="00855901">
      <w:pPr>
        <w:pStyle w:val="Level10"/>
        <w:tabs>
          <w:tab w:val="clear" w:pos="680"/>
        </w:tabs>
        <w:autoSpaceDE w:val="0"/>
        <w:autoSpaceDN w:val="0"/>
        <w:adjustRightInd w:val="0"/>
        <w:ind w:left="691" w:hanging="11"/>
        <w:jc w:val="both"/>
        <w:rPr>
          <w:rFonts w:cs="Arial"/>
          <w:b w:val="0"/>
          <w:bCs/>
        </w:rPr>
      </w:pPr>
      <w:r>
        <w:rPr>
          <w:rFonts w:cs="Arial"/>
          <w:b w:val="0"/>
          <w:bCs/>
        </w:rPr>
        <w:t>The laundry (external) contains a stainless-steel tub on cabinet, washing machine facilities and concrete floor.</w:t>
      </w:r>
    </w:p>
    <w:p w14:paraId="7162F50B" w14:textId="77777777" w:rsidR="00855901" w:rsidRDefault="00855901" w:rsidP="00855901">
      <w:pPr>
        <w:pStyle w:val="Level10"/>
        <w:tabs>
          <w:tab w:val="clear" w:pos="680"/>
        </w:tabs>
        <w:autoSpaceDE w:val="0"/>
        <w:autoSpaceDN w:val="0"/>
        <w:adjustRightInd w:val="0"/>
        <w:ind w:left="691" w:hanging="11"/>
        <w:jc w:val="both"/>
        <w:rPr>
          <w:rFonts w:cs="Arial"/>
          <w:b w:val="0"/>
          <w:bCs/>
        </w:rPr>
      </w:pPr>
    </w:p>
    <w:p w14:paraId="7C5FA060" w14:textId="77777777" w:rsidR="00855901" w:rsidRDefault="00855901" w:rsidP="00855901">
      <w:pPr>
        <w:pStyle w:val="Level10"/>
        <w:tabs>
          <w:tab w:val="clear" w:pos="680"/>
        </w:tabs>
        <w:autoSpaceDE w:val="0"/>
        <w:autoSpaceDN w:val="0"/>
        <w:adjustRightInd w:val="0"/>
        <w:ind w:left="691" w:hanging="11"/>
        <w:jc w:val="both"/>
        <w:rPr>
          <w:rFonts w:cs="Arial"/>
          <w:b w:val="0"/>
          <w:bCs/>
        </w:rPr>
      </w:pPr>
      <w:r>
        <w:rPr>
          <w:rFonts w:cs="Arial"/>
          <w:b w:val="0"/>
          <w:bCs/>
        </w:rPr>
        <w:t>Car accommodation comprises a detached single lock up garage with workshop of 31 square metres.</w:t>
      </w:r>
    </w:p>
    <w:p w14:paraId="7B988CF7" w14:textId="77777777" w:rsidR="00855901" w:rsidRDefault="00855901" w:rsidP="00855901">
      <w:pPr>
        <w:pStyle w:val="Level10"/>
        <w:tabs>
          <w:tab w:val="clear" w:pos="680"/>
        </w:tabs>
        <w:autoSpaceDE w:val="0"/>
        <w:autoSpaceDN w:val="0"/>
        <w:adjustRightInd w:val="0"/>
        <w:ind w:left="691" w:hanging="11"/>
        <w:jc w:val="both"/>
        <w:rPr>
          <w:rFonts w:cs="Arial"/>
          <w:b w:val="0"/>
          <w:bCs/>
        </w:rPr>
      </w:pPr>
    </w:p>
    <w:p w14:paraId="2664D6F1" w14:textId="77777777" w:rsidR="00855901" w:rsidRDefault="00855901" w:rsidP="00855901">
      <w:pPr>
        <w:pStyle w:val="Level10"/>
        <w:tabs>
          <w:tab w:val="clear" w:pos="680"/>
        </w:tabs>
        <w:autoSpaceDE w:val="0"/>
        <w:autoSpaceDN w:val="0"/>
        <w:adjustRightInd w:val="0"/>
        <w:ind w:left="691" w:hanging="11"/>
        <w:jc w:val="both"/>
        <w:rPr>
          <w:rFonts w:cs="Arial"/>
          <w:b w:val="0"/>
          <w:bCs/>
        </w:rPr>
      </w:pPr>
      <w:r>
        <w:rPr>
          <w:rFonts w:cs="Arial"/>
          <w:b w:val="0"/>
          <w:bCs/>
        </w:rPr>
        <w:t xml:space="preserve">Fixtures and features of the home include: - Ceiling fans; smoke alarms; disabled access ramp; floor coverings of carpet, </w:t>
      </w:r>
      <w:proofErr w:type="gramStart"/>
      <w:r>
        <w:rPr>
          <w:rFonts w:cs="Arial"/>
          <w:b w:val="0"/>
          <w:bCs/>
        </w:rPr>
        <w:t>vinyl</w:t>
      </w:r>
      <w:proofErr w:type="gramEnd"/>
      <w:r>
        <w:rPr>
          <w:rFonts w:cs="Arial"/>
          <w:b w:val="0"/>
          <w:bCs/>
        </w:rPr>
        <w:t xml:space="preserve"> and tiles. </w:t>
      </w:r>
    </w:p>
    <w:p w14:paraId="0596B518" w14:textId="77777777" w:rsidR="00855901" w:rsidRDefault="00855901" w:rsidP="00855901">
      <w:pPr>
        <w:pStyle w:val="Level10"/>
        <w:tabs>
          <w:tab w:val="clear" w:pos="680"/>
        </w:tabs>
        <w:autoSpaceDE w:val="0"/>
        <w:autoSpaceDN w:val="0"/>
        <w:adjustRightInd w:val="0"/>
        <w:ind w:left="691" w:hanging="11"/>
        <w:jc w:val="both"/>
        <w:rPr>
          <w:rFonts w:cs="Arial"/>
          <w:b w:val="0"/>
          <w:bCs/>
        </w:rPr>
      </w:pPr>
    </w:p>
    <w:p w14:paraId="01AE0F85" w14:textId="77777777" w:rsidR="00855901" w:rsidRDefault="00855901" w:rsidP="00855901">
      <w:pPr>
        <w:pStyle w:val="Level10"/>
        <w:tabs>
          <w:tab w:val="clear" w:pos="680"/>
        </w:tabs>
        <w:autoSpaceDE w:val="0"/>
        <w:autoSpaceDN w:val="0"/>
        <w:adjustRightInd w:val="0"/>
        <w:ind w:left="691" w:hanging="11"/>
        <w:jc w:val="both"/>
        <w:rPr>
          <w:rFonts w:cs="Arial"/>
          <w:b w:val="0"/>
          <w:bCs/>
        </w:rPr>
      </w:pPr>
      <w:r>
        <w:rPr>
          <w:rFonts w:cs="Arial"/>
          <w:b w:val="0"/>
          <w:bCs/>
        </w:rPr>
        <w:t xml:space="preserve">Ancillary improvements include: - Landscaping, partial fencing, rainwater tank and gravel driveway.  </w:t>
      </w:r>
    </w:p>
    <w:p w14:paraId="0D9624D5" w14:textId="77777777" w:rsidR="00855901" w:rsidRDefault="00855901" w:rsidP="00855901">
      <w:pPr>
        <w:pStyle w:val="Level10"/>
        <w:tabs>
          <w:tab w:val="clear" w:pos="680"/>
        </w:tabs>
        <w:autoSpaceDE w:val="0"/>
        <w:autoSpaceDN w:val="0"/>
        <w:adjustRightInd w:val="0"/>
        <w:ind w:left="691" w:hanging="11"/>
        <w:jc w:val="both"/>
        <w:rPr>
          <w:rFonts w:cs="Arial"/>
          <w:b w:val="0"/>
          <w:bCs/>
        </w:rPr>
      </w:pPr>
    </w:p>
    <w:p w14:paraId="540FA5BE" w14:textId="77777777" w:rsidR="00855901" w:rsidRDefault="00855901" w:rsidP="00855901">
      <w:pPr>
        <w:pStyle w:val="Level10"/>
        <w:tabs>
          <w:tab w:val="clear" w:pos="680"/>
        </w:tabs>
        <w:autoSpaceDE w:val="0"/>
        <w:autoSpaceDN w:val="0"/>
        <w:adjustRightInd w:val="0"/>
        <w:ind w:left="691" w:hanging="11"/>
        <w:jc w:val="both"/>
        <w:rPr>
          <w:rFonts w:cs="Arial"/>
          <w:b w:val="0"/>
          <w:bCs/>
        </w:rPr>
      </w:pPr>
      <w:r>
        <w:rPr>
          <w:rFonts w:cs="Arial"/>
          <w:b w:val="0"/>
          <w:bCs/>
        </w:rPr>
        <w:t>The property is offered in an “as is” condition.  Inspection by potential buyers is encouraged.</w:t>
      </w:r>
    </w:p>
    <w:p w14:paraId="77565ADD" w14:textId="5A0E6558" w:rsidR="00855901" w:rsidRDefault="00855901" w:rsidP="00855901">
      <w:pPr>
        <w:pStyle w:val="Level10"/>
        <w:tabs>
          <w:tab w:val="clear" w:pos="680"/>
        </w:tabs>
        <w:autoSpaceDE w:val="0"/>
        <w:autoSpaceDN w:val="0"/>
        <w:adjustRightInd w:val="0"/>
        <w:ind w:left="11" w:hanging="11"/>
        <w:rPr>
          <w:rFonts w:cs="Arial"/>
          <w:b w:val="0"/>
          <w:bCs/>
        </w:rPr>
      </w:pPr>
    </w:p>
    <w:p w14:paraId="01FAC732" w14:textId="77777777" w:rsidR="009D31AD" w:rsidRPr="00BE3324" w:rsidRDefault="009D31AD" w:rsidP="009D31AD">
      <w:pPr>
        <w:pStyle w:val="Level10"/>
        <w:tabs>
          <w:tab w:val="clear" w:pos="680"/>
        </w:tabs>
        <w:autoSpaceDE w:val="0"/>
        <w:autoSpaceDN w:val="0"/>
        <w:adjustRightInd w:val="0"/>
        <w:spacing w:after="120"/>
        <w:ind w:left="426" w:firstLine="254"/>
        <w:jc w:val="both"/>
        <w:rPr>
          <w:rFonts w:cs="Arial"/>
          <w:b w:val="0"/>
          <w:szCs w:val="20"/>
        </w:rPr>
      </w:pPr>
      <w:r>
        <w:t>Please note that this building contains asbestos!</w:t>
      </w:r>
    </w:p>
    <w:p w14:paraId="7552BBC7" w14:textId="77777777" w:rsidR="009D31AD" w:rsidRDefault="009D31AD" w:rsidP="00855901">
      <w:pPr>
        <w:pStyle w:val="Level10"/>
        <w:tabs>
          <w:tab w:val="clear" w:pos="680"/>
        </w:tabs>
        <w:autoSpaceDE w:val="0"/>
        <w:autoSpaceDN w:val="0"/>
        <w:adjustRightInd w:val="0"/>
        <w:ind w:left="11" w:hanging="11"/>
        <w:rPr>
          <w:rFonts w:cs="Arial"/>
          <w:b w:val="0"/>
          <w:bCs/>
        </w:rPr>
      </w:pPr>
    </w:p>
    <w:p w14:paraId="46E8BF41" w14:textId="77777777" w:rsidR="00855901" w:rsidRDefault="00855901" w:rsidP="00855901">
      <w:pPr>
        <w:rPr>
          <w:rFonts w:ascii="Arial" w:eastAsia="Times New Roman" w:hAnsi="Arial" w:cs="Arial"/>
          <w:b/>
          <w:bCs/>
          <w:szCs w:val="24"/>
          <w:lang w:val="en-AU"/>
        </w:rPr>
      </w:pPr>
      <w:r>
        <w:rPr>
          <w:noProof/>
        </w:rPr>
        <w:lastRenderedPageBreak/>
        <w:drawing>
          <wp:anchor distT="0" distB="0" distL="114300" distR="114300" simplePos="0" relativeHeight="251666944" behindDoc="0" locked="0" layoutInCell="1" allowOverlap="1" wp14:anchorId="7A429797" wp14:editId="67BE73E3">
            <wp:simplePos x="0" y="0"/>
            <wp:positionH relativeFrom="column">
              <wp:posOffset>554355</wp:posOffset>
            </wp:positionH>
            <wp:positionV relativeFrom="paragraph">
              <wp:posOffset>56515</wp:posOffset>
            </wp:positionV>
            <wp:extent cx="5742940" cy="3762375"/>
            <wp:effectExtent l="0" t="0" r="0" b="952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5742940" cy="3762375"/>
                    </a:xfrm>
                    <a:prstGeom prst="rect">
                      <a:avLst/>
                    </a:prstGeom>
                  </pic:spPr>
                </pic:pic>
              </a:graphicData>
            </a:graphic>
            <wp14:sizeRelH relativeFrom="margin">
              <wp14:pctWidth>0</wp14:pctWidth>
            </wp14:sizeRelH>
            <wp14:sizeRelV relativeFrom="margin">
              <wp14:pctHeight>0</wp14:pctHeight>
            </wp14:sizeRelV>
          </wp:anchor>
        </w:drawing>
      </w:r>
      <w:r>
        <w:rPr>
          <w:rFonts w:cs="Arial"/>
          <w:bCs/>
        </w:rPr>
        <w:br w:type="page"/>
      </w:r>
    </w:p>
    <w:p w14:paraId="69FDFAE6" w14:textId="77777777" w:rsidR="00855901" w:rsidRPr="00AC0224" w:rsidRDefault="00855901" w:rsidP="00855901">
      <w:pPr>
        <w:pStyle w:val="Level10"/>
        <w:tabs>
          <w:tab w:val="clear" w:pos="680"/>
        </w:tabs>
        <w:autoSpaceDE w:val="0"/>
        <w:autoSpaceDN w:val="0"/>
        <w:adjustRightInd w:val="0"/>
        <w:ind w:left="11" w:hanging="11"/>
        <w:jc w:val="center"/>
        <w:rPr>
          <w:rFonts w:cs="Arial"/>
          <w:bCs/>
        </w:rPr>
      </w:pPr>
      <w:r>
        <w:rPr>
          <w:rFonts w:cs="Arial"/>
          <w:bCs/>
        </w:rPr>
        <w:lastRenderedPageBreak/>
        <w:t>PHOTOGRAPHS OF DWELLING</w:t>
      </w:r>
    </w:p>
    <w:p w14:paraId="4F8F4509" w14:textId="77777777" w:rsidR="00855901" w:rsidRDefault="00855901" w:rsidP="00855901">
      <w:pPr>
        <w:spacing w:after="120"/>
        <w:rPr>
          <w:rFonts w:ascii="Arial" w:eastAsia="Times New Roman" w:hAnsi="Arial" w:cs="Times New Roman"/>
          <w:b/>
          <w:szCs w:val="24"/>
          <w:lang w:val="en-AU"/>
        </w:rPr>
      </w:pPr>
    </w:p>
    <w:p w14:paraId="4658514C" w14:textId="77777777" w:rsidR="00855901" w:rsidRDefault="00855901" w:rsidP="00855901">
      <w:pPr>
        <w:pStyle w:val="Level10"/>
        <w:tabs>
          <w:tab w:val="clear" w:pos="680"/>
        </w:tabs>
        <w:autoSpaceDE w:val="0"/>
        <w:autoSpaceDN w:val="0"/>
        <w:adjustRightInd w:val="0"/>
        <w:ind w:left="11" w:hanging="11"/>
        <w:jc w:val="center"/>
        <w:rPr>
          <w:rFonts w:cs="Arial"/>
          <w:bCs/>
        </w:rPr>
      </w:pPr>
      <w:r>
        <w:rPr>
          <w:noProof/>
        </w:rPr>
        <w:drawing>
          <wp:inline distT="0" distB="0" distL="0" distR="0" wp14:anchorId="1070CB5F" wp14:editId="5236B14F">
            <wp:extent cx="3914634" cy="2571750"/>
            <wp:effectExtent l="38100" t="38100" r="86360" b="952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936415" cy="2586059"/>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533A115" w14:textId="77777777" w:rsidR="00855901" w:rsidRDefault="00855901" w:rsidP="00855901">
      <w:pPr>
        <w:pStyle w:val="Level10"/>
        <w:tabs>
          <w:tab w:val="clear" w:pos="680"/>
        </w:tabs>
        <w:ind w:left="3458" w:firstLine="142"/>
        <w:rPr>
          <w:rFonts w:cs="Arial"/>
          <w:bCs/>
        </w:rPr>
      </w:pPr>
      <w:r>
        <w:rPr>
          <w:rFonts w:cs="Arial"/>
          <w:bCs/>
        </w:rPr>
        <w:t xml:space="preserve">         </w:t>
      </w:r>
    </w:p>
    <w:p w14:paraId="68B77F9D" w14:textId="77777777" w:rsidR="00855901" w:rsidRPr="00BE1271" w:rsidRDefault="00855901" w:rsidP="00855901">
      <w:pPr>
        <w:pStyle w:val="Level10"/>
        <w:tabs>
          <w:tab w:val="clear" w:pos="680"/>
        </w:tabs>
        <w:ind w:left="3458" w:firstLine="142"/>
        <w:rPr>
          <w:rFonts w:cs="Arial"/>
          <w:bCs/>
        </w:rPr>
      </w:pPr>
      <w:r>
        <w:rPr>
          <w:rFonts w:cs="Arial"/>
          <w:bCs/>
        </w:rPr>
        <w:t xml:space="preserve">         Rear of Building</w:t>
      </w:r>
    </w:p>
    <w:p w14:paraId="62A793D5" w14:textId="77777777" w:rsidR="00855901" w:rsidRDefault="00855901" w:rsidP="00855901">
      <w:pPr>
        <w:rPr>
          <w:rFonts w:cs="Arial"/>
          <w:bCs/>
        </w:rPr>
      </w:pPr>
      <w:r>
        <w:rPr>
          <w:noProof/>
        </w:rPr>
        <w:drawing>
          <wp:anchor distT="0" distB="0" distL="114300" distR="114300" simplePos="0" relativeHeight="251668992" behindDoc="0" locked="0" layoutInCell="1" allowOverlap="1" wp14:anchorId="173D0D93" wp14:editId="1C3E8D22">
            <wp:simplePos x="0" y="0"/>
            <wp:positionH relativeFrom="column">
              <wp:posOffset>3459480</wp:posOffset>
            </wp:positionH>
            <wp:positionV relativeFrom="paragraph">
              <wp:posOffset>208317</wp:posOffset>
            </wp:positionV>
            <wp:extent cx="3129280" cy="2025015"/>
            <wp:effectExtent l="19050" t="19050" r="13970" b="1333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3129280" cy="2025015"/>
                    </a:xfrm>
                    <a:prstGeom prst="rect">
                      <a:avLst/>
                    </a:prstGeom>
                    <a:ln w="3175">
                      <a:solidFill>
                        <a:schemeClr val="tx1"/>
                      </a:solid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7968" behindDoc="0" locked="0" layoutInCell="1" allowOverlap="1" wp14:anchorId="26B904D4" wp14:editId="22FB0AB1">
            <wp:simplePos x="0" y="0"/>
            <wp:positionH relativeFrom="column">
              <wp:posOffset>125730</wp:posOffset>
            </wp:positionH>
            <wp:positionV relativeFrom="paragraph">
              <wp:posOffset>179742</wp:posOffset>
            </wp:positionV>
            <wp:extent cx="3086100" cy="2053359"/>
            <wp:effectExtent l="19050" t="19050" r="19050" b="2349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3086100" cy="2053359"/>
                    </a:xfrm>
                    <a:prstGeom prst="rect">
                      <a:avLst/>
                    </a:prstGeom>
                    <a:ln w="3175">
                      <a:solidFill>
                        <a:schemeClr val="tx1"/>
                      </a:solidFill>
                    </a:ln>
                  </pic:spPr>
                </pic:pic>
              </a:graphicData>
            </a:graphic>
            <wp14:sizeRelH relativeFrom="margin">
              <wp14:pctWidth>0</wp14:pctWidth>
            </wp14:sizeRelH>
            <wp14:sizeRelV relativeFrom="margin">
              <wp14:pctHeight>0</wp14:pctHeight>
            </wp14:sizeRelV>
          </wp:anchor>
        </w:drawing>
      </w:r>
    </w:p>
    <w:p w14:paraId="51DF3E80" w14:textId="77777777" w:rsidR="00855901" w:rsidRDefault="00855901" w:rsidP="00855901">
      <w:pPr>
        <w:pStyle w:val="Level10"/>
        <w:tabs>
          <w:tab w:val="clear" w:pos="680"/>
        </w:tabs>
        <w:autoSpaceDE w:val="0"/>
        <w:autoSpaceDN w:val="0"/>
        <w:adjustRightInd w:val="0"/>
        <w:ind w:left="11" w:hanging="11"/>
        <w:jc w:val="center"/>
        <w:rPr>
          <w:rFonts w:cs="Arial"/>
          <w:bCs/>
        </w:rPr>
      </w:pPr>
    </w:p>
    <w:p w14:paraId="7C6D9275" w14:textId="77777777" w:rsidR="00855901" w:rsidRPr="007011A8" w:rsidRDefault="00855901" w:rsidP="00855901">
      <w:pPr>
        <w:ind w:right="-142"/>
        <w:jc w:val="both"/>
        <w:rPr>
          <w:rFonts w:ascii="Arial" w:hAnsi="Arial" w:cs="Arial"/>
          <w:b/>
        </w:rPr>
      </w:pPr>
      <w:r>
        <w:rPr>
          <w:noProof/>
        </w:rPr>
        <w:drawing>
          <wp:anchor distT="0" distB="0" distL="114300" distR="114300" simplePos="0" relativeHeight="251670016" behindDoc="0" locked="0" layoutInCell="1" allowOverlap="1" wp14:anchorId="13D5DB54" wp14:editId="0E4BF3BE">
            <wp:simplePos x="0" y="0"/>
            <wp:positionH relativeFrom="column">
              <wp:posOffset>1231265</wp:posOffset>
            </wp:positionH>
            <wp:positionV relativeFrom="paragraph">
              <wp:posOffset>308610</wp:posOffset>
            </wp:positionV>
            <wp:extent cx="3955415" cy="2535555"/>
            <wp:effectExtent l="19050" t="19050" r="26035" b="1714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3955415" cy="2535555"/>
                    </a:xfrm>
                    <a:prstGeom prst="rect">
                      <a:avLst/>
                    </a:prstGeom>
                    <a:ln w="3175">
                      <a:solidFill>
                        <a:schemeClr val="tx1"/>
                      </a:solidFill>
                    </a:ln>
                  </pic:spPr>
                </pic:pic>
              </a:graphicData>
            </a:graphic>
            <wp14:sizeRelH relativeFrom="margin">
              <wp14:pctWidth>0</wp14:pctWidth>
            </wp14:sizeRelH>
            <wp14:sizeRelV relativeFrom="margin">
              <wp14:pctHeight>0</wp14:pctHeight>
            </wp14:sizeRelV>
          </wp:anchor>
        </w:drawing>
      </w:r>
      <w:r>
        <w:rPr>
          <w:rFonts w:cs="Arial"/>
          <w:bCs/>
        </w:rPr>
        <w:t xml:space="preserve">                              </w:t>
      </w:r>
      <w:r w:rsidRPr="007011A8">
        <w:rPr>
          <w:rFonts w:ascii="Arial" w:hAnsi="Arial" w:cs="Arial"/>
          <w:b/>
        </w:rPr>
        <w:t>Kitchen</w:t>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t xml:space="preserve">   Bathroom</w:t>
      </w:r>
    </w:p>
    <w:p w14:paraId="12988A2B" w14:textId="77777777" w:rsidR="00855901" w:rsidRDefault="00855901" w:rsidP="00855901">
      <w:pPr>
        <w:tabs>
          <w:tab w:val="left" w:pos="975"/>
        </w:tabs>
        <w:rPr>
          <w:rFonts w:cs="Arial"/>
          <w:bCs/>
        </w:rPr>
      </w:pPr>
      <w:r>
        <w:rPr>
          <w:rFonts w:cs="Arial"/>
          <w:bCs/>
        </w:rPr>
        <w:tab/>
      </w:r>
    </w:p>
    <w:p w14:paraId="00F94A3F" w14:textId="77777777" w:rsidR="00855901" w:rsidRDefault="00855901" w:rsidP="00855901">
      <w:pPr>
        <w:rPr>
          <w:rFonts w:ascii="Arial" w:eastAsia="Times New Roman" w:hAnsi="Arial" w:cs="Arial"/>
          <w:b/>
          <w:bCs/>
          <w:szCs w:val="24"/>
          <w:lang w:val="en-AU"/>
        </w:rPr>
      </w:pPr>
    </w:p>
    <w:p w14:paraId="76A21652" w14:textId="77777777" w:rsidR="00855901" w:rsidRDefault="00855901" w:rsidP="00855901">
      <w:pPr>
        <w:rPr>
          <w:rFonts w:ascii="Arial" w:eastAsia="Times New Roman" w:hAnsi="Arial" w:cs="Arial"/>
          <w:b/>
          <w:bCs/>
          <w:szCs w:val="24"/>
          <w:lang w:val="en-AU"/>
        </w:rPr>
      </w:pPr>
    </w:p>
    <w:p w14:paraId="433F33E9" w14:textId="77777777" w:rsidR="00855901" w:rsidRDefault="00855901" w:rsidP="00855901">
      <w:pPr>
        <w:rPr>
          <w:rFonts w:ascii="Arial" w:eastAsia="Times New Roman" w:hAnsi="Arial" w:cs="Arial"/>
          <w:b/>
          <w:bCs/>
          <w:szCs w:val="24"/>
          <w:lang w:val="en-AU"/>
        </w:rPr>
      </w:pPr>
    </w:p>
    <w:p w14:paraId="6AB75B37" w14:textId="77777777" w:rsidR="00855901" w:rsidRDefault="00855901" w:rsidP="00855901">
      <w:pPr>
        <w:rPr>
          <w:rFonts w:ascii="Arial" w:eastAsia="Times New Roman" w:hAnsi="Arial" w:cs="Arial"/>
          <w:b/>
          <w:bCs/>
          <w:szCs w:val="24"/>
          <w:lang w:val="en-AU"/>
        </w:rPr>
      </w:pPr>
    </w:p>
    <w:p w14:paraId="17334A90" w14:textId="77777777" w:rsidR="00855901" w:rsidRDefault="00855901" w:rsidP="00855901">
      <w:pPr>
        <w:rPr>
          <w:rFonts w:ascii="Arial" w:eastAsia="Times New Roman" w:hAnsi="Arial" w:cs="Arial"/>
          <w:b/>
          <w:bCs/>
          <w:szCs w:val="24"/>
          <w:lang w:val="en-AU"/>
        </w:rPr>
      </w:pPr>
    </w:p>
    <w:p w14:paraId="25C03A46" w14:textId="77777777" w:rsidR="00855901" w:rsidRDefault="00855901" w:rsidP="00855901">
      <w:pPr>
        <w:rPr>
          <w:rFonts w:ascii="Arial" w:eastAsia="Times New Roman" w:hAnsi="Arial" w:cs="Arial"/>
          <w:b/>
          <w:bCs/>
          <w:szCs w:val="24"/>
          <w:lang w:val="en-AU"/>
        </w:rPr>
      </w:pPr>
    </w:p>
    <w:p w14:paraId="5A885F9A" w14:textId="77777777" w:rsidR="00855901" w:rsidRDefault="00855901" w:rsidP="00855901">
      <w:pPr>
        <w:rPr>
          <w:rFonts w:ascii="Arial" w:eastAsia="Times New Roman" w:hAnsi="Arial" w:cs="Arial"/>
          <w:b/>
          <w:bCs/>
          <w:szCs w:val="24"/>
          <w:lang w:val="en-AU"/>
        </w:rPr>
      </w:pPr>
    </w:p>
    <w:p w14:paraId="3CC87E6C" w14:textId="77777777" w:rsidR="00855901" w:rsidRDefault="00855901" w:rsidP="00855901">
      <w:pPr>
        <w:rPr>
          <w:rFonts w:ascii="Arial" w:eastAsia="Times New Roman" w:hAnsi="Arial" w:cs="Arial"/>
          <w:b/>
          <w:bCs/>
          <w:szCs w:val="24"/>
          <w:lang w:val="en-AU"/>
        </w:rPr>
      </w:pPr>
    </w:p>
    <w:p w14:paraId="72A6C927" w14:textId="77777777" w:rsidR="00855901" w:rsidRDefault="00855901" w:rsidP="00855901">
      <w:pPr>
        <w:rPr>
          <w:rFonts w:ascii="Arial" w:eastAsia="Times New Roman" w:hAnsi="Arial" w:cs="Arial"/>
          <w:b/>
          <w:bCs/>
          <w:szCs w:val="24"/>
          <w:lang w:val="en-AU"/>
        </w:rPr>
      </w:pPr>
      <w:r>
        <w:rPr>
          <w:rFonts w:ascii="Arial" w:eastAsia="Times New Roman" w:hAnsi="Arial" w:cs="Arial"/>
          <w:b/>
          <w:bCs/>
          <w:szCs w:val="24"/>
          <w:lang w:val="en-AU"/>
        </w:rPr>
        <w:tab/>
      </w:r>
      <w:r>
        <w:rPr>
          <w:rFonts w:ascii="Arial" w:eastAsia="Times New Roman" w:hAnsi="Arial" w:cs="Arial"/>
          <w:b/>
          <w:bCs/>
          <w:szCs w:val="24"/>
          <w:lang w:val="en-AU"/>
        </w:rPr>
        <w:tab/>
      </w:r>
      <w:r>
        <w:rPr>
          <w:rFonts w:ascii="Arial" w:eastAsia="Times New Roman" w:hAnsi="Arial" w:cs="Arial"/>
          <w:b/>
          <w:bCs/>
          <w:szCs w:val="24"/>
          <w:lang w:val="en-AU"/>
        </w:rPr>
        <w:tab/>
      </w:r>
      <w:r>
        <w:rPr>
          <w:rFonts w:ascii="Arial" w:eastAsia="Times New Roman" w:hAnsi="Arial" w:cs="Arial"/>
          <w:b/>
          <w:bCs/>
          <w:szCs w:val="24"/>
          <w:lang w:val="en-AU"/>
        </w:rPr>
        <w:tab/>
      </w:r>
      <w:r>
        <w:rPr>
          <w:rFonts w:ascii="Arial" w:eastAsia="Times New Roman" w:hAnsi="Arial" w:cs="Arial"/>
          <w:b/>
          <w:bCs/>
          <w:szCs w:val="24"/>
          <w:lang w:val="en-AU"/>
        </w:rPr>
        <w:tab/>
        <w:t xml:space="preserve">              Laundry</w:t>
      </w:r>
    </w:p>
    <w:p w14:paraId="037FC7CC" w14:textId="77777777" w:rsidR="00855901" w:rsidRDefault="00855901" w:rsidP="00855901">
      <w:pPr>
        <w:pStyle w:val="Level10"/>
        <w:tabs>
          <w:tab w:val="clear" w:pos="680"/>
        </w:tabs>
        <w:autoSpaceDE w:val="0"/>
        <w:autoSpaceDN w:val="0"/>
        <w:adjustRightInd w:val="0"/>
        <w:ind w:left="11" w:hanging="11"/>
        <w:jc w:val="center"/>
        <w:rPr>
          <w:rFonts w:cs="Arial"/>
          <w:bCs/>
        </w:rPr>
      </w:pPr>
      <w:r>
        <w:rPr>
          <w:rFonts w:cs="Arial"/>
          <w:bCs/>
        </w:rPr>
        <w:lastRenderedPageBreak/>
        <w:t>PLAN SHOWING RECONFIGURATION OF LOTS 1 &amp; 2</w:t>
      </w:r>
    </w:p>
    <w:p w14:paraId="58207C81" w14:textId="77777777" w:rsidR="00855901" w:rsidRPr="00AC0224" w:rsidRDefault="00855901" w:rsidP="00855901">
      <w:pPr>
        <w:pStyle w:val="Level10"/>
        <w:tabs>
          <w:tab w:val="clear" w:pos="680"/>
        </w:tabs>
        <w:autoSpaceDE w:val="0"/>
        <w:autoSpaceDN w:val="0"/>
        <w:adjustRightInd w:val="0"/>
        <w:ind w:left="11" w:hanging="11"/>
        <w:jc w:val="center"/>
        <w:rPr>
          <w:rFonts w:cs="Arial"/>
          <w:bCs/>
        </w:rPr>
      </w:pPr>
      <w:r w:rsidRPr="00CA746A">
        <w:rPr>
          <w:noProof/>
          <w:lang w:eastAsia="en-AU"/>
        </w:rPr>
        <w:drawing>
          <wp:anchor distT="0" distB="0" distL="114300" distR="114300" simplePos="0" relativeHeight="251671040" behindDoc="1" locked="0" layoutInCell="1" allowOverlap="1" wp14:anchorId="12D28BC7" wp14:editId="32491D45">
            <wp:simplePos x="0" y="0"/>
            <wp:positionH relativeFrom="column">
              <wp:posOffset>1905</wp:posOffset>
            </wp:positionH>
            <wp:positionV relativeFrom="paragraph">
              <wp:posOffset>201930</wp:posOffset>
            </wp:positionV>
            <wp:extent cx="6480810" cy="4638040"/>
            <wp:effectExtent l="0" t="0" r="0" b="0"/>
            <wp:wrapTight wrapText="bothSides">
              <wp:wrapPolygon edited="0">
                <wp:start x="0" y="0"/>
                <wp:lineTo x="0" y="21470"/>
                <wp:lineTo x="21524" y="21470"/>
                <wp:lineTo x="21524"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6480810" cy="4638040"/>
                    </a:xfrm>
                    <a:prstGeom prst="rect">
                      <a:avLst/>
                    </a:prstGeom>
                  </pic:spPr>
                </pic:pic>
              </a:graphicData>
            </a:graphic>
          </wp:anchor>
        </w:drawing>
      </w:r>
      <w:r>
        <w:rPr>
          <w:rFonts w:cs="Arial"/>
          <w:bCs/>
        </w:rPr>
        <w:t>CANCELLING LOT 1 ON RP4380 – 236 EDWARDES STREET, ROMA</w:t>
      </w:r>
    </w:p>
    <w:p w14:paraId="71553ED2" w14:textId="77777777" w:rsidR="00855901" w:rsidRDefault="00855901" w:rsidP="00855901">
      <w:pPr>
        <w:jc w:val="center"/>
        <w:rPr>
          <w:rFonts w:ascii="Arial" w:hAnsi="Arial" w:cs="Arial"/>
          <w:b/>
          <w:bCs/>
          <w:noProof/>
          <w:lang w:eastAsia="en-AU"/>
        </w:rPr>
      </w:pPr>
    </w:p>
    <w:p w14:paraId="6E57F5F2" w14:textId="77777777" w:rsidR="00855901" w:rsidRDefault="00855901" w:rsidP="00855901">
      <w:pPr>
        <w:spacing w:after="0"/>
        <w:jc w:val="center"/>
        <w:rPr>
          <w:rFonts w:ascii="Arial" w:hAnsi="Arial" w:cs="Arial"/>
          <w:b/>
          <w:bCs/>
          <w:noProof/>
          <w:lang w:eastAsia="en-AU"/>
        </w:rPr>
      </w:pPr>
      <w:r>
        <w:rPr>
          <w:rFonts w:ascii="Arial" w:hAnsi="Arial" w:cs="Arial"/>
          <w:b/>
          <w:bCs/>
          <w:noProof/>
          <w:lang w:val="en-AU" w:eastAsia="en-AU"/>
        </w:rPr>
        <mc:AlternateContent>
          <mc:Choice Requires="wps">
            <w:drawing>
              <wp:anchor distT="0" distB="0" distL="114300" distR="114300" simplePos="0" relativeHeight="251665920" behindDoc="0" locked="0" layoutInCell="1" allowOverlap="1" wp14:anchorId="39F4C0F3" wp14:editId="7D9AFECB">
                <wp:simplePos x="0" y="0"/>
                <wp:positionH relativeFrom="column">
                  <wp:posOffset>3281652</wp:posOffset>
                </wp:positionH>
                <wp:positionV relativeFrom="paragraph">
                  <wp:posOffset>2697784</wp:posOffset>
                </wp:positionV>
                <wp:extent cx="1104818" cy="230505"/>
                <wp:effectExtent l="0" t="0" r="0" b="0"/>
                <wp:wrapNone/>
                <wp:docPr id="6" name="Text Box 6"/>
                <wp:cNvGraphicFramePr/>
                <a:graphic xmlns:a="http://schemas.openxmlformats.org/drawingml/2006/main">
                  <a:graphicData uri="http://schemas.microsoft.com/office/word/2010/wordprocessingShape">
                    <wps:wsp>
                      <wps:cNvSpPr txBox="1"/>
                      <wps:spPr>
                        <a:xfrm>
                          <a:off x="0" y="0"/>
                          <a:ext cx="1104818" cy="2305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209111F" w14:textId="77777777" w:rsidR="00855901" w:rsidRPr="002A18FB" w:rsidRDefault="00855901" w:rsidP="00855901">
                            <w:pPr>
                              <w:rPr>
                                <w:color w:val="FFFFFF" w:themeColor="background1"/>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F4C0F3" id="Text Box 6" o:spid="_x0000_s1056" type="#_x0000_t202" style="position:absolute;left:0;text-align:left;margin-left:258.4pt;margin-top:212.4pt;width:87pt;height:18.1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" filled="f" stroked="f" strokeweight=".5pt">
                <v:textbox>
                  <w:txbxContent>
                    <w:p w14:paraId="7209111F" w14:textId="77777777" w:rsidR="00855901" w:rsidRPr="002A18FB" w:rsidRDefault="00855901" w:rsidP="00855901">
                      <w:pPr>
                        <w:rPr>
                          <w:color w:val="FFFFFF" w:themeColor="background1"/>
                          <w:lang w:val="en-US"/>
                        </w:rPr>
                      </w:pPr>
                    </w:p>
                  </w:txbxContent>
                </v:textbox>
              </v:shape>
            </w:pict>
          </mc:Fallback>
        </mc:AlternateContent>
      </w:r>
      <w:r w:rsidRPr="006E15BD">
        <w:rPr>
          <w:rFonts w:ascii="Arial" w:hAnsi="Arial" w:cs="Arial"/>
          <w:b/>
          <w:bCs/>
          <w:noProof/>
          <w:lang w:eastAsia="en-AU"/>
        </w:rPr>
        <w:t xml:space="preserve"> GOOGLE EARTH VIEW</w:t>
      </w:r>
    </w:p>
    <w:p w14:paraId="3F834844" w14:textId="77777777" w:rsidR="00855901" w:rsidRDefault="00855901" w:rsidP="00855901">
      <w:pPr>
        <w:spacing w:after="0"/>
        <w:jc w:val="center"/>
        <w:rPr>
          <w:rFonts w:ascii="Arial" w:hAnsi="Arial" w:cs="Arial"/>
          <w:b/>
          <w:bCs/>
          <w:noProof/>
          <w:lang w:eastAsia="en-AU"/>
        </w:rPr>
      </w:pPr>
      <w:r w:rsidRPr="006E15BD">
        <w:rPr>
          <w:rFonts w:ascii="Arial" w:hAnsi="Arial" w:cs="Arial"/>
          <w:b/>
          <w:bCs/>
          <w:noProof/>
          <w:lang w:eastAsia="en-AU"/>
        </w:rPr>
        <w:t xml:space="preserve">SITE MAP </w:t>
      </w:r>
      <w:r>
        <w:rPr>
          <w:rFonts w:ascii="Arial" w:hAnsi="Arial" w:cs="Arial"/>
          <w:b/>
          <w:bCs/>
          <w:noProof/>
          <w:lang w:eastAsia="en-AU"/>
        </w:rPr>
        <w:t>OF FORMER LOT 1 ON RP4380</w:t>
      </w:r>
    </w:p>
    <w:p w14:paraId="2A781C37" w14:textId="77777777" w:rsidR="00855901" w:rsidRDefault="00855901" w:rsidP="00855901">
      <w:pPr>
        <w:jc w:val="center"/>
        <w:rPr>
          <w:noProof/>
          <w:lang w:eastAsia="en-AU"/>
        </w:rPr>
      </w:pPr>
      <w:r w:rsidRPr="00974C29">
        <w:rPr>
          <w:rFonts w:ascii="Arial" w:hAnsi="Arial" w:cs="Arial"/>
          <w:b/>
          <w:bCs/>
          <w:noProof/>
        </w:rPr>
        <w:drawing>
          <wp:inline distT="0" distB="0" distL="0" distR="0" wp14:anchorId="3E2DADC1" wp14:editId="4543C43E">
            <wp:extent cx="5972715" cy="2996891"/>
            <wp:effectExtent l="57150" t="57150" r="85725" b="895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95706" cy="3008427"/>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A470C1F" w14:textId="42A8EC09" w:rsidR="00855901" w:rsidRDefault="00855901">
      <w:r>
        <w:br w:type="page"/>
      </w:r>
    </w:p>
    <w:p w14:paraId="6573E8E3" w14:textId="77777777" w:rsidR="00855901" w:rsidRPr="00855901" w:rsidRDefault="00855901" w:rsidP="00855901"/>
    <w:p w14:paraId="7A913F9B" w14:textId="412FFCA3" w:rsidR="0083400E" w:rsidRPr="0083400E" w:rsidRDefault="00E27B19" w:rsidP="00DB25D9">
      <w:pPr>
        <w:pStyle w:val="Heading1"/>
        <w:keepLines w:val="0"/>
        <w:numPr>
          <w:ilvl w:val="0"/>
          <w:numId w:val="3"/>
        </w:numPr>
        <w:tabs>
          <w:tab w:val="left" w:pos="567"/>
        </w:tabs>
        <w:spacing w:before="120" w:line="240" w:lineRule="auto"/>
        <w:ind w:hanging="720"/>
        <w:rPr>
          <w:rFonts w:ascii="Arial" w:hAnsi="Arial" w:cs="Arial"/>
          <w:color w:val="000000" w:themeColor="text1"/>
          <w:sz w:val="24"/>
          <w:szCs w:val="24"/>
        </w:rPr>
      </w:pPr>
      <w:r>
        <w:rPr>
          <w:rFonts w:ascii="Arial" w:hAnsi="Arial" w:cs="Arial"/>
          <w:color w:val="000000" w:themeColor="text1"/>
          <w:sz w:val="24"/>
          <w:szCs w:val="24"/>
        </w:rPr>
        <w:t>GENERAL DETAILS</w:t>
      </w:r>
    </w:p>
    <w:p w14:paraId="3142083C" w14:textId="77777777" w:rsidR="0083400E" w:rsidRDefault="0083400E" w:rsidP="0083400E">
      <w:pPr>
        <w:pStyle w:val="ListParagraph"/>
        <w:tabs>
          <w:tab w:val="left" w:pos="540"/>
          <w:tab w:val="left" w:pos="1418"/>
        </w:tabs>
        <w:spacing w:before="120"/>
        <w:ind w:left="574" w:hanging="7"/>
        <w:jc w:val="both"/>
        <w:rPr>
          <w:rFonts w:ascii="Arial" w:hAnsi="Arial" w:cs="Arial"/>
          <w:sz w:val="22"/>
          <w:szCs w:val="22"/>
        </w:rPr>
      </w:pPr>
      <w:r w:rsidRPr="00F475F5">
        <w:rPr>
          <w:rFonts w:ascii="Arial" w:hAnsi="Arial" w:cs="Arial"/>
          <w:sz w:val="22"/>
          <w:szCs w:val="22"/>
        </w:rPr>
        <w:t xml:space="preserve">To: </w:t>
      </w:r>
      <w:r w:rsidR="00F475F5">
        <w:rPr>
          <w:rFonts w:ascii="Arial" w:hAnsi="Arial" w:cs="Arial"/>
          <w:sz w:val="22"/>
          <w:szCs w:val="22"/>
        </w:rPr>
        <w:t>Maranoa Regional Council</w:t>
      </w:r>
    </w:p>
    <w:p w14:paraId="4D42A111" w14:textId="77777777" w:rsidR="00C47912" w:rsidRDefault="00C47912" w:rsidP="0083400E">
      <w:pPr>
        <w:pStyle w:val="ListParagraph"/>
        <w:tabs>
          <w:tab w:val="left" w:pos="540"/>
          <w:tab w:val="left" w:pos="1418"/>
        </w:tabs>
        <w:spacing w:before="120"/>
        <w:ind w:left="574" w:hanging="7"/>
        <w:jc w:val="both"/>
        <w:rPr>
          <w:rFonts w:ascii="Arial" w:hAnsi="Arial" w:cs="Arial"/>
          <w:sz w:val="22"/>
          <w:szCs w:val="22"/>
        </w:rPr>
      </w:pPr>
    </w:p>
    <w:tbl>
      <w:tblPr>
        <w:tblW w:w="9639"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639"/>
      </w:tblGrid>
      <w:tr w:rsidR="00C47912" w:rsidRPr="00F475F5" w14:paraId="53EB7F0E" w14:textId="77777777" w:rsidTr="00C47912">
        <w:trPr>
          <w:trHeight w:val="594"/>
        </w:trPr>
        <w:tc>
          <w:tcPr>
            <w:tcW w:w="9639" w:type="dxa"/>
          </w:tcPr>
          <w:p w14:paraId="1029D6A8" w14:textId="77777777" w:rsidR="00C47912" w:rsidRPr="00C47912" w:rsidRDefault="00C47912" w:rsidP="00344C02">
            <w:pPr>
              <w:tabs>
                <w:tab w:val="left" w:pos="1418"/>
              </w:tabs>
              <w:spacing w:after="120"/>
              <w:rPr>
                <w:rFonts w:ascii="Arial" w:hAnsi="Arial" w:cs="Arial"/>
                <w:i/>
              </w:rPr>
            </w:pPr>
            <w:r w:rsidRPr="00C47912">
              <w:rPr>
                <w:rFonts w:ascii="Arial" w:hAnsi="Arial" w:cs="Arial"/>
                <w:i/>
              </w:rPr>
              <w:t xml:space="preserve">In response to Request for Tender:  </w:t>
            </w:r>
          </w:p>
          <w:p w14:paraId="301C9777" w14:textId="440F0183" w:rsidR="00C47912" w:rsidRPr="006F7B45" w:rsidRDefault="001A3D8D" w:rsidP="00CC3EBE">
            <w:pPr>
              <w:tabs>
                <w:tab w:val="left" w:pos="1710"/>
              </w:tabs>
              <w:spacing w:after="120" w:line="240" w:lineRule="auto"/>
              <w:ind w:left="142"/>
              <w:jc w:val="both"/>
              <w:rPr>
                <w:rFonts w:ascii="Arial" w:eastAsia="Times New Roman" w:hAnsi="Arial" w:cs="Arial"/>
                <w:b/>
                <w:sz w:val="24"/>
                <w:szCs w:val="24"/>
                <w:lang w:val="en-AU"/>
              </w:rPr>
            </w:pPr>
            <w:r>
              <w:rPr>
                <w:rFonts w:ascii="Arial" w:hAnsi="Arial" w:cs="Arial"/>
                <w:b/>
                <w:caps/>
                <w:color w:val="000000" w:themeColor="text1"/>
              </w:rPr>
              <w:t>2</w:t>
            </w:r>
            <w:r w:rsidR="001C1902">
              <w:rPr>
                <w:rFonts w:ascii="Arial" w:hAnsi="Arial" w:cs="Arial"/>
                <w:b/>
                <w:caps/>
                <w:color w:val="000000" w:themeColor="text1"/>
              </w:rPr>
              <w:t>3009</w:t>
            </w:r>
            <w:r w:rsidR="002E13BA" w:rsidRPr="009C17AE">
              <w:rPr>
                <w:rFonts w:ascii="Arial" w:hAnsi="Arial" w:cs="Arial"/>
                <w:b/>
                <w:caps/>
                <w:color w:val="000000" w:themeColor="text1"/>
              </w:rPr>
              <w:t xml:space="preserve"> </w:t>
            </w:r>
            <w:r w:rsidR="001303C9" w:rsidRPr="009C17AE">
              <w:rPr>
                <w:rFonts w:ascii="Arial" w:hAnsi="Arial" w:cs="Arial"/>
                <w:b/>
                <w:caps/>
                <w:color w:val="000000" w:themeColor="text1"/>
              </w:rPr>
              <w:t>-</w:t>
            </w:r>
            <w:r w:rsidR="001303C9" w:rsidRPr="00DB3022">
              <w:rPr>
                <w:rFonts w:ascii="Arial" w:hAnsi="Arial" w:cs="Arial"/>
                <w:b/>
                <w:caps/>
                <w:color w:val="000000" w:themeColor="text1"/>
              </w:rPr>
              <w:t xml:space="preserve"> 236</w:t>
            </w:r>
            <w:r w:rsidR="001C1902" w:rsidRPr="001C1902">
              <w:rPr>
                <w:rFonts w:ascii="Arial" w:hAnsi="Arial" w:cs="Arial"/>
                <w:b/>
                <w:caps/>
                <w:color w:val="000000" w:themeColor="text1"/>
              </w:rPr>
              <w:t xml:space="preserve"> Edwardes Street </w:t>
            </w:r>
            <w:r w:rsidR="001303C9" w:rsidRPr="001C1902">
              <w:rPr>
                <w:rFonts w:ascii="Arial" w:hAnsi="Arial" w:cs="Arial"/>
                <w:b/>
                <w:caps/>
                <w:color w:val="000000" w:themeColor="text1"/>
              </w:rPr>
              <w:t>NORTH, ROMA</w:t>
            </w:r>
            <w:r w:rsidR="001C1902" w:rsidRPr="001C1902">
              <w:rPr>
                <w:rFonts w:ascii="Arial" w:hAnsi="Arial" w:cs="Arial"/>
                <w:b/>
                <w:caps/>
                <w:color w:val="000000" w:themeColor="text1"/>
              </w:rPr>
              <w:t xml:space="preserve"> QLD 4455</w:t>
            </w:r>
          </w:p>
        </w:tc>
      </w:tr>
    </w:tbl>
    <w:p w14:paraId="0C76193A" w14:textId="77777777" w:rsidR="006C0075" w:rsidRDefault="006C0075" w:rsidP="0083400E">
      <w:pPr>
        <w:tabs>
          <w:tab w:val="left" w:pos="709"/>
          <w:tab w:val="left" w:pos="1418"/>
        </w:tabs>
        <w:spacing w:after="120"/>
        <w:ind w:left="567"/>
        <w:jc w:val="both"/>
        <w:rPr>
          <w:rFonts w:ascii="Arial" w:hAnsi="Arial" w:cs="Arial"/>
          <w:b/>
        </w:rPr>
      </w:pPr>
    </w:p>
    <w:p w14:paraId="29B27115" w14:textId="58864445" w:rsidR="006C0075" w:rsidRPr="00AC6842" w:rsidRDefault="006C0075" w:rsidP="006C0075">
      <w:pPr>
        <w:tabs>
          <w:tab w:val="left" w:pos="709"/>
          <w:tab w:val="left" w:pos="1418"/>
        </w:tabs>
        <w:spacing w:after="120"/>
        <w:ind w:left="567"/>
        <w:jc w:val="both"/>
        <w:rPr>
          <w:rFonts w:ascii="Arial" w:hAnsi="Arial" w:cs="Arial"/>
          <w:b/>
        </w:rPr>
      </w:pPr>
      <w:r>
        <w:rPr>
          <w:rFonts w:ascii="Arial" w:hAnsi="Arial" w:cs="Arial"/>
          <w:b/>
        </w:rPr>
        <w:t>1.1</w:t>
      </w:r>
      <w:r w:rsidR="009C15AA">
        <w:rPr>
          <w:rFonts w:ascii="Arial" w:hAnsi="Arial" w:cs="Arial"/>
          <w:b/>
        </w:rPr>
        <w:t xml:space="preserve">   </w:t>
      </w:r>
      <w:r w:rsidR="0083400E" w:rsidRPr="00AC6842">
        <w:rPr>
          <w:rFonts w:ascii="Arial" w:hAnsi="Arial" w:cs="Arial"/>
          <w:b/>
        </w:rPr>
        <w:t xml:space="preserve">Name of the company or entity </w:t>
      </w:r>
      <w:r w:rsidR="001D1333">
        <w:rPr>
          <w:rFonts w:ascii="Arial" w:hAnsi="Arial" w:cs="Arial"/>
          <w:b/>
        </w:rPr>
        <w:t xml:space="preserve">or Individual </w:t>
      </w:r>
      <w:r w:rsidR="0083400E" w:rsidRPr="00AC6842">
        <w:rPr>
          <w:rFonts w:ascii="Arial" w:hAnsi="Arial" w:cs="Arial"/>
          <w:b/>
        </w:rPr>
        <w:t>under which this tender is being made.</w:t>
      </w:r>
      <w:r w:rsidRPr="006C0075">
        <w:rPr>
          <w:rFonts w:ascii="Arial" w:hAnsi="Arial" w:cs="Arial"/>
          <w:i/>
        </w:rPr>
        <w:t xml:space="preserve"> </w:t>
      </w:r>
      <w:r w:rsidRPr="0066533E">
        <w:rPr>
          <w:rFonts w:ascii="Arial" w:hAnsi="Arial" w:cs="Arial"/>
          <w:i/>
        </w:rPr>
        <w:t xml:space="preserve">(Please state the full name including the corporate trustee and family trust, if applicable. </w:t>
      </w:r>
      <w:r w:rsidR="001303C9" w:rsidRPr="0066533E">
        <w:rPr>
          <w:rFonts w:ascii="Arial" w:hAnsi="Arial" w:cs="Arial"/>
          <w:i/>
        </w:rPr>
        <w:t>e.g.,</w:t>
      </w:r>
      <w:r w:rsidRPr="0066533E">
        <w:rPr>
          <w:rFonts w:ascii="Arial" w:hAnsi="Arial" w:cs="Arial"/>
          <w:i/>
        </w:rPr>
        <w:t xml:space="preserve"> A</w:t>
      </w:r>
      <w:r>
        <w:rPr>
          <w:rFonts w:ascii="Arial" w:hAnsi="Arial" w:cs="Arial"/>
          <w:i/>
        </w:rPr>
        <w:t>BC Pty Ltd as trustee for the X</w:t>
      </w:r>
      <w:r w:rsidRPr="0066533E">
        <w:rPr>
          <w:rFonts w:ascii="Arial" w:hAnsi="Arial" w:cs="Arial"/>
          <w:i/>
        </w:rPr>
        <w:t>Y</w:t>
      </w:r>
      <w:r>
        <w:rPr>
          <w:rFonts w:ascii="Arial" w:hAnsi="Arial" w:cs="Arial"/>
          <w:i/>
        </w:rPr>
        <w:t>Z</w:t>
      </w:r>
      <w:r w:rsidRPr="0066533E">
        <w:rPr>
          <w:rFonts w:ascii="Arial" w:hAnsi="Arial" w:cs="Arial"/>
          <w:i/>
        </w:rPr>
        <w:t xml:space="preserve"> Family Trust) </w:t>
      </w:r>
    </w:p>
    <w:tbl>
      <w:tblPr>
        <w:tblW w:w="9693" w:type="dxa"/>
        <w:tblInd w:w="675" w:type="dxa"/>
        <w:tblLayout w:type="fixed"/>
        <w:tblLook w:val="0000" w:firstRow="0" w:lastRow="0" w:firstColumn="0" w:lastColumn="0" w:noHBand="0" w:noVBand="0"/>
      </w:tblPr>
      <w:tblGrid>
        <w:gridCol w:w="9693"/>
      </w:tblGrid>
      <w:tr w:rsidR="0083400E" w:rsidRPr="00F475F5" w14:paraId="5F53946C" w14:textId="77777777" w:rsidTr="0083400E">
        <w:trPr>
          <w:cantSplit/>
        </w:trPr>
        <w:tc>
          <w:tcPr>
            <w:tcW w:w="9693" w:type="dxa"/>
            <w:tcBorders>
              <w:top w:val="single" w:sz="4" w:space="0" w:color="auto"/>
              <w:left w:val="single" w:sz="4" w:space="0" w:color="auto"/>
              <w:bottom w:val="single" w:sz="4" w:space="0" w:color="auto"/>
              <w:right w:val="single" w:sz="4" w:space="0" w:color="auto"/>
            </w:tcBorders>
            <w:vAlign w:val="center"/>
          </w:tcPr>
          <w:p w14:paraId="3DA8F025" w14:textId="77777777" w:rsidR="0083400E" w:rsidRPr="00F475F5" w:rsidRDefault="0083400E" w:rsidP="00CE0F0E">
            <w:pPr>
              <w:spacing w:before="60" w:after="60"/>
              <w:ind w:left="34" w:right="-108"/>
              <w:rPr>
                <w:rFonts w:ascii="Arial" w:hAnsi="Arial" w:cs="Arial"/>
              </w:rPr>
            </w:pPr>
          </w:p>
          <w:p w14:paraId="15119A27" w14:textId="77777777" w:rsidR="0083400E" w:rsidRPr="00F475F5" w:rsidRDefault="0083400E" w:rsidP="00CE0F0E">
            <w:pPr>
              <w:spacing w:before="60" w:after="60"/>
              <w:ind w:left="34" w:right="-108"/>
              <w:rPr>
                <w:rFonts w:ascii="Arial" w:hAnsi="Arial" w:cs="Arial"/>
              </w:rPr>
            </w:pPr>
          </w:p>
        </w:tc>
      </w:tr>
    </w:tbl>
    <w:p w14:paraId="2471CD4D" w14:textId="77777777" w:rsidR="0083400E" w:rsidRPr="00F475F5" w:rsidRDefault="0083400E" w:rsidP="0083400E">
      <w:pPr>
        <w:tabs>
          <w:tab w:val="left" w:pos="709"/>
          <w:tab w:val="left" w:pos="1418"/>
        </w:tabs>
        <w:spacing w:after="120"/>
        <w:ind w:left="567"/>
        <w:jc w:val="both"/>
        <w:rPr>
          <w:rFonts w:ascii="Arial" w:hAnsi="Arial" w:cs="Arial"/>
          <w:bCs/>
        </w:rPr>
      </w:pPr>
    </w:p>
    <w:p w14:paraId="3CDDC330" w14:textId="77777777" w:rsidR="0083400E" w:rsidRPr="00AC6842" w:rsidRDefault="006C0075" w:rsidP="0083400E">
      <w:pPr>
        <w:tabs>
          <w:tab w:val="left" w:pos="709"/>
          <w:tab w:val="left" w:pos="1418"/>
        </w:tabs>
        <w:spacing w:after="120"/>
        <w:ind w:left="567"/>
        <w:jc w:val="both"/>
        <w:rPr>
          <w:rFonts w:ascii="Arial" w:hAnsi="Arial" w:cs="Arial"/>
          <w:b/>
        </w:rPr>
      </w:pPr>
      <w:r>
        <w:rPr>
          <w:rFonts w:ascii="Arial" w:hAnsi="Arial" w:cs="Arial"/>
          <w:b/>
        </w:rPr>
        <w:t>1.2</w:t>
      </w:r>
      <w:r w:rsidR="009C15AA">
        <w:rPr>
          <w:rFonts w:ascii="Arial" w:hAnsi="Arial" w:cs="Arial"/>
          <w:b/>
        </w:rPr>
        <w:t xml:space="preserve">   </w:t>
      </w:r>
      <w:r w:rsidR="0083400E" w:rsidRPr="00AC6842">
        <w:rPr>
          <w:rFonts w:ascii="Arial" w:hAnsi="Arial" w:cs="Arial"/>
          <w:b/>
        </w:rPr>
        <w:t xml:space="preserve">Trading name </w:t>
      </w:r>
      <w:r w:rsidR="0083400E" w:rsidRPr="009C379E">
        <w:rPr>
          <w:rFonts w:ascii="Arial" w:hAnsi="Arial" w:cs="Arial"/>
          <w:i/>
        </w:rPr>
        <w:t>(if different)</w:t>
      </w:r>
    </w:p>
    <w:tbl>
      <w:tblPr>
        <w:tblW w:w="9693" w:type="dxa"/>
        <w:tblInd w:w="675" w:type="dxa"/>
        <w:tblLayout w:type="fixed"/>
        <w:tblLook w:val="0000" w:firstRow="0" w:lastRow="0" w:firstColumn="0" w:lastColumn="0" w:noHBand="0" w:noVBand="0"/>
      </w:tblPr>
      <w:tblGrid>
        <w:gridCol w:w="9693"/>
      </w:tblGrid>
      <w:tr w:rsidR="0083400E" w:rsidRPr="00F475F5" w14:paraId="3281E651" w14:textId="77777777" w:rsidTr="0083400E">
        <w:trPr>
          <w:cantSplit/>
        </w:trPr>
        <w:tc>
          <w:tcPr>
            <w:tcW w:w="9693" w:type="dxa"/>
            <w:tcBorders>
              <w:top w:val="single" w:sz="4" w:space="0" w:color="auto"/>
              <w:left w:val="single" w:sz="4" w:space="0" w:color="auto"/>
              <w:bottom w:val="single" w:sz="4" w:space="0" w:color="auto"/>
              <w:right w:val="single" w:sz="4" w:space="0" w:color="auto"/>
            </w:tcBorders>
            <w:vAlign w:val="center"/>
          </w:tcPr>
          <w:p w14:paraId="2295D577" w14:textId="77777777" w:rsidR="0083400E" w:rsidRPr="00F475F5" w:rsidRDefault="0083400E" w:rsidP="00CE0F0E">
            <w:pPr>
              <w:spacing w:before="60" w:after="60"/>
              <w:ind w:right="-108"/>
              <w:rPr>
                <w:rFonts w:ascii="Arial" w:hAnsi="Arial" w:cs="Arial"/>
              </w:rPr>
            </w:pPr>
          </w:p>
          <w:p w14:paraId="692B0594" w14:textId="77777777" w:rsidR="0083400E" w:rsidRPr="00F475F5" w:rsidRDefault="0083400E" w:rsidP="00CE0F0E">
            <w:pPr>
              <w:spacing w:before="60" w:after="60"/>
              <w:ind w:right="-108"/>
              <w:rPr>
                <w:rFonts w:ascii="Arial" w:hAnsi="Arial" w:cs="Arial"/>
              </w:rPr>
            </w:pPr>
          </w:p>
        </w:tc>
      </w:tr>
    </w:tbl>
    <w:p w14:paraId="3C6D8C50" w14:textId="77777777" w:rsidR="0083400E" w:rsidRDefault="0083400E" w:rsidP="00CE0F0E">
      <w:pPr>
        <w:tabs>
          <w:tab w:val="left" w:pos="709"/>
          <w:tab w:val="left" w:pos="1418"/>
        </w:tabs>
        <w:spacing w:after="120"/>
        <w:jc w:val="both"/>
        <w:rPr>
          <w:rFonts w:ascii="Arial" w:hAnsi="Arial" w:cs="Arial"/>
          <w:bCs/>
        </w:rPr>
      </w:pPr>
    </w:p>
    <w:p w14:paraId="51ACBF90" w14:textId="77777777" w:rsidR="006C0075" w:rsidRPr="00F475F5" w:rsidRDefault="006C0075" w:rsidP="006C0075">
      <w:pPr>
        <w:pStyle w:val="ListParagraph"/>
        <w:tabs>
          <w:tab w:val="left" w:pos="540"/>
          <w:tab w:val="left" w:pos="1418"/>
        </w:tabs>
        <w:spacing w:before="120"/>
        <w:ind w:left="574" w:hanging="432"/>
        <w:jc w:val="both"/>
        <w:rPr>
          <w:rFonts w:ascii="Arial" w:hAnsi="Arial" w:cs="Arial"/>
          <w:sz w:val="22"/>
          <w:szCs w:val="22"/>
        </w:rPr>
      </w:pPr>
    </w:p>
    <w:p w14:paraId="6B3DE3BB" w14:textId="7094E701" w:rsidR="0083400E" w:rsidRPr="00AC6842" w:rsidRDefault="00E23115" w:rsidP="00E23115">
      <w:pPr>
        <w:tabs>
          <w:tab w:val="left" w:pos="567"/>
          <w:tab w:val="left" w:pos="1418"/>
        </w:tabs>
        <w:spacing w:after="120"/>
        <w:jc w:val="both"/>
        <w:rPr>
          <w:rFonts w:ascii="Arial" w:hAnsi="Arial" w:cs="Arial"/>
          <w:b/>
        </w:rPr>
      </w:pPr>
      <w:r>
        <w:rPr>
          <w:rFonts w:ascii="Arial" w:hAnsi="Arial" w:cs="Arial"/>
          <w:b/>
        </w:rPr>
        <w:tab/>
        <w:t>1.3</w:t>
      </w:r>
      <w:r w:rsidR="009C15AA">
        <w:rPr>
          <w:rFonts w:ascii="Arial" w:hAnsi="Arial" w:cs="Arial"/>
          <w:b/>
        </w:rPr>
        <w:t xml:space="preserve">   </w:t>
      </w:r>
      <w:r w:rsidR="0083400E" w:rsidRPr="00AC6842">
        <w:rPr>
          <w:rFonts w:ascii="Arial" w:hAnsi="Arial" w:cs="Arial"/>
          <w:b/>
        </w:rPr>
        <w:t xml:space="preserve">State the type of entity </w:t>
      </w:r>
      <w:r w:rsidR="0083400E" w:rsidRPr="009C379E">
        <w:rPr>
          <w:rFonts w:ascii="Arial" w:hAnsi="Arial" w:cs="Arial"/>
          <w:i/>
        </w:rPr>
        <w:t>(</w:t>
      </w:r>
      <w:r w:rsidR="001303C9" w:rsidRPr="009C379E">
        <w:rPr>
          <w:rFonts w:ascii="Arial" w:hAnsi="Arial" w:cs="Arial"/>
          <w:i/>
        </w:rPr>
        <w:t>e.g.,</w:t>
      </w:r>
      <w:r w:rsidR="0083400E" w:rsidRPr="009C379E">
        <w:rPr>
          <w:rFonts w:ascii="Arial" w:hAnsi="Arial" w:cs="Arial"/>
          <w:i/>
        </w:rPr>
        <w:t xml:space="preserve"> individual, </w:t>
      </w:r>
      <w:proofErr w:type="gramStart"/>
      <w:r w:rsidR="0083400E" w:rsidRPr="009C379E">
        <w:rPr>
          <w:rFonts w:ascii="Arial" w:hAnsi="Arial" w:cs="Arial"/>
          <w:i/>
        </w:rPr>
        <w:t>public</w:t>
      </w:r>
      <w:proofErr w:type="gramEnd"/>
      <w:r w:rsidR="0083400E" w:rsidRPr="009C379E">
        <w:rPr>
          <w:rFonts w:ascii="Arial" w:hAnsi="Arial" w:cs="Arial"/>
          <w:i/>
        </w:rPr>
        <w:t xml:space="preserve"> or private company or joint venture)</w:t>
      </w:r>
    </w:p>
    <w:tbl>
      <w:tblPr>
        <w:tblW w:w="9693" w:type="dxa"/>
        <w:tblInd w:w="675" w:type="dxa"/>
        <w:tblLayout w:type="fixed"/>
        <w:tblLook w:val="0000" w:firstRow="0" w:lastRow="0" w:firstColumn="0" w:lastColumn="0" w:noHBand="0" w:noVBand="0"/>
      </w:tblPr>
      <w:tblGrid>
        <w:gridCol w:w="9693"/>
      </w:tblGrid>
      <w:tr w:rsidR="0083400E" w:rsidRPr="00F475F5" w14:paraId="22E13B64" w14:textId="77777777" w:rsidTr="0083400E">
        <w:trPr>
          <w:cantSplit/>
        </w:trPr>
        <w:tc>
          <w:tcPr>
            <w:tcW w:w="9693" w:type="dxa"/>
            <w:tcBorders>
              <w:top w:val="single" w:sz="4" w:space="0" w:color="auto"/>
              <w:left w:val="single" w:sz="4" w:space="0" w:color="auto"/>
              <w:bottom w:val="single" w:sz="4" w:space="0" w:color="auto"/>
              <w:right w:val="single" w:sz="4" w:space="0" w:color="auto"/>
            </w:tcBorders>
            <w:vAlign w:val="center"/>
          </w:tcPr>
          <w:p w14:paraId="405676C4" w14:textId="77777777" w:rsidR="0083400E" w:rsidRPr="00F475F5" w:rsidRDefault="0083400E" w:rsidP="00CE0F0E">
            <w:pPr>
              <w:spacing w:before="60" w:after="60"/>
              <w:ind w:right="-108"/>
              <w:rPr>
                <w:rFonts w:ascii="Arial" w:hAnsi="Arial" w:cs="Arial"/>
              </w:rPr>
            </w:pPr>
          </w:p>
          <w:p w14:paraId="50172487" w14:textId="77777777" w:rsidR="0083400E" w:rsidRPr="00F475F5" w:rsidRDefault="0083400E" w:rsidP="00CE0F0E">
            <w:pPr>
              <w:spacing w:before="60" w:after="60"/>
              <w:ind w:right="-108"/>
              <w:rPr>
                <w:rFonts w:ascii="Arial" w:hAnsi="Arial" w:cs="Arial"/>
              </w:rPr>
            </w:pPr>
          </w:p>
        </w:tc>
      </w:tr>
    </w:tbl>
    <w:p w14:paraId="35B037D5" w14:textId="77777777" w:rsidR="00175B8B" w:rsidRDefault="00175B8B" w:rsidP="0083400E">
      <w:pPr>
        <w:tabs>
          <w:tab w:val="left" w:pos="709"/>
          <w:tab w:val="left" w:pos="1418"/>
        </w:tabs>
        <w:spacing w:after="120"/>
        <w:ind w:left="567"/>
        <w:jc w:val="both"/>
        <w:rPr>
          <w:rFonts w:ascii="Arial" w:hAnsi="Arial" w:cs="Arial"/>
          <w:bCs/>
        </w:rPr>
      </w:pPr>
    </w:p>
    <w:p w14:paraId="445AAB50" w14:textId="77777777" w:rsidR="0083400E" w:rsidRPr="00AC6842" w:rsidRDefault="00E23115" w:rsidP="0083400E">
      <w:pPr>
        <w:tabs>
          <w:tab w:val="left" w:pos="709"/>
          <w:tab w:val="left" w:pos="1418"/>
        </w:tabs>
        <w:spacing w:after="120"/>
        <w:ind w:left="567"/>
        <w:jc w:val="both"/>
        <w:rPr>
          <w:rFonts w:ascii="Arial" w:hAnsi="Arial" w:cs="Arial"/>
          <w:b/>
        </w:rPr>
      </w:pPr>
      <w:r>
        <w:rPr>
          <w:rFonts w:ascii="Arial" w:hAnsi="Arial" w:cs="Arial"/>
          <w:b/>
        </w:rPr>
        <w:t>1.4</w:t>
      </w:r>
      <w:r w:rsidR="007B0350">
        <w:rPr>
          <w:rFonts w:ascii="Arial" w:hAnsi="Arial" w:cs="Arial"/>
          <w:b/>
        </w:rPr>
        <w:t xml:space="preserve">   </w:t>
      </w:r>
      <w:r w:rsidR="0083400E" w:rsidRPr="00AC6842">
        <w:rPr>
          <w:rFonts w:ascii="Arial" w:hAnsi="Arial" w:cs="Arial"/>
          <w:b/>
        </w:rPr>
        <w:t>State of registration of company</w:t>
      </w:r>
      <w:r w:rsidR="0083400E" w:rsidRPr="009C379E">
        <w:rPr>
          <w:rFonts w:ascii="Arial" w:hAnsi="Arial" w:cs="Arial"/>
          <w:i/>
        </w:rPr>
        <w:t xml:space="preserve"> (if applicable)</w:t>
      </w:r>
    </w:p>
    <w:tbl>
      <w:tblPr>
        <w:tblW w:w="9693" w:type="dxa"/>
        <w:tblInd w:w="675" w:type="dxa"/>
        <w:tblLayout w:type="fixed"/>
        <w:tblLook w:val="0000" w:firstRow="0" w:lastRow="0" w:firstColumn="0" w:lastColumn="0" w:noHBand="0" w:noVBand="0"/>
      </w:tblPr>
      <w:tblGrid>
        <w:gridCol w:w="9693"/>
      </w:tblGrid>
      <w:tr w:rsidR="0083400E" w:rsidRPr="00F475F5" w14:paraId="081B5420" w14:textId="77777777" w:rsidTr="0083400E">
        <w:trPr>
          <w:cantSplit/>
        </w:trPr>
        <w:tc>
          <w:tcPr>
            <w:tcW w:w="9693" w:type="dxa"/>
            <w:tcBorders>
              <w:top w:val="single" w:sz="4" w:space="0" w:color="auto"/>
              <w:left w:val="single" w:sz="4" w:space="0" w:color="auto"/>
              <w:bottom w:val="single" w:sz="4" w:space="0" w:color="auto"/>
              <w:right w:val="single" w:sz="4" w:space="0" w:color="auto"/>
            </w:tcBorders>
            <w:vAlign w:val="center"/>
          </w:tcPr>
          <w:p w14:paraId="656AFA18" w14:textId="77777777" w:rsidR="0083400E" w:rsidRPr="00F475F5" w:rsidRDefault="0083400E" w:rsidP="00CE0F0E">
            <w:pPr>
              <w:spacing w:before="60" w:after="60"/>
              <w:ind w:left="34" w:right="-108"/>
              <w:rPr>
                <w:rFonts w:ascii="Arial" w:hAnsi="Arial" w:cs="Arial"/>
              </w:rPr>
            </w:pPr>
          </w:p>
          <w:p w14:paraId="54096959" w14:textId="77777777" w:rsidR="0083400E" w:rsidRPr="00F475F5" w:rsidRDefault="0083400E" w:rsidP="00CE0F0E">
            <w:pPr>
              <w:spacing w:before="60" w:after="60"/>
              <w:ind w:left="34" w:right="-108"/>
              <w:rPr>
                <w:rFonts w:ascii="Arial" w:hAnsi="Arial" w:cs="Arial"/>
              </w:rPr>
            </w:pPr>
          </w:p>
        </w:tc>
      </w:tr>
    </w:tbl>
    <w:p w14:paraId="1B770C78" w14:textId="77777777" w:rsidR="009C17AE" w:rsidRDefault="009C17AE" w:rsidP="0083400E">
      <w:pPr>
        <w:tabs>
          <w:tab w:val="left" w:pos="709"/>
          <w:tab w:val="left" w:pos="1418"/>
        </w:tabs>
        <w:spacing w:after="120"/>
        <w:ind w:left="567"/>
        <w:jc w:val="both"/>
        <w:rPr>
          <w:rFonts w:ascii="Arial" w:hAnsi="Arial" w:cs="Arial"/>
          <w:b/>
        </w:rPr>
      </w:pPr>
    </w:p>
    <w:p w14:paraId="41261DF4" w14:textId="77777777" w:rsidR="0083400E" w:rsidRPr="007B0350" w:rsidRDefault="00E23115" w:rsidP="0083400E">
      <w:pPr>
        <w:tabs>
          <w:tab w:val="left" w:pos="709"/>
          <w:tab w:val="left" w:pos="1418"/>
        </w:tabs>
        <w:spacing w:after="120"/>
        <w:ind w:left="567"/>
        <w:jc w:val="both"/>
        <w:rPr>
          <w:rFonts w:ascii="Arial" w:hAnsi="Arial" w:cs="Arial"/>
          <w:b/>
        </w:rPr>
      </w:pPr>
      <w:r>
        <w:rPr>
          <w:rFonts w:ascii="Arial" w:hAnsi="Arial" w:cs="Arial"/>
          <w:b/>
        </w:rPr>
        <w:t>1.5</w:t>
      </w:r>
      <w:r w:rsidR="007B0350">
        <w:rPr>
          <w:rFonts w:ascii="Arial" w:hAnsi="Arial" w:cs="Arial"/>
          <w:b/>
        </w:rPr>
        <w:t xml:space="preserve">   </w:t>
      </w:r>
      <w:r w:rsidR="0083400E" w:rsidRPr="007B0350">
        <w:rPr>
          <w:rFonts w:ascii="Arial" w:hAnsi="Arial" w:cs="Arial"/>
          <w:b/>
        </w:rPr>
        <w:t>ABN</w:t>
      </w:r>
    </w:p>
    <w:tbl>
      <w:tblPr>
        <w:tblW w:w="9693" w:type="dxa"/>
        <w:tblInd w:w="675" w:type="dxa"/>
        <w:tblLayout w:type="fixed"/>
        <w:tblLook w:val="0000" w:firstRow="0" w:lastRow="0" w:firstColumn="0" w:lastColumn="0" w:noHBand="0" w:noVBand="0"/>
      </w:tblPr>
      <w:tblGrid>
        <w:gridCol w:w="9693"/>
      </w:tblGrid>
      <w:tr w:rsidR="0083400E" w:rsidRPr="00F475F5" w14:paraId="0B867621" w14:textId="77777777" w:rsidTr="0083400E">
        <w:trPr>
          <w:cantSplit/>
        </w:trPr>
        <w:tc>
          <w:tcPr>
            <w:tcW w:w="9693" w:type="dxa"/>
            <w:tcBorders>
              <w:top w:val="single" w:sz="4" w:space="0" w:color="auto"/>
              <w:left w:val="single" w:sz="4" w:space="0" w:color="auto"/>
              <w:bottom w:val="single" w:sz="4" w:space="0" w:color="auto"/>
              <w:right w:val="single" w:sz="4" w:space="0" w:color="auto"/>
            </w:tcBorders>
            <w:vAlign w:val="center"/>
          </w:tcPr>
          <w:p w14:paraId="6E57E29E" w14:textId="77777777" w:rsidR="0083400E" w:rsidRPr="00F475F5" w:rsidRDefault="0083400E" w:rsidP="00CE0F0E">
            <w:pPr>
              <w:spacing w:before="60" w:after="60"/>
              <w:ind w:left="34" w:right="-108"/>
              <w:rPr>
                <w:rFonts w:ascii="Arial" w:hAnsi="Arial" w:cs="Arial"/>
              </w:rPr>
            </w:pPr>
          </w:p>
          <w:p w14:paraId="3C9DC474" w14:textId="77777777" w:rsidR="0083400E" w:rsidRPr="00F475F5" w:rsidRDefault="0083400E" w:rsidP="00CE0F0E">
            <w:pPr>
              <w:spacing w:before="60" w:after="60"/>
              <w:ind w:left="34" w:right="-108"/>
              <w:rPr>
                <w:rFonts w:ascii="Arial" w:hAnsi="Arial" w:cs="Arial"/>
              </w:rPr>
            </w:pPr>
          </w:p>
        </w:tc>
      </w:tr>
    </w:tbl>
    <w:p w14:paraId="24FC746D" w14:textId="77777777" w:rsidR="00CC3EBE" w:rsidRDefault="00CC3EBE" w:rsidP="001C1902">
      <w:pPr>
        <w:tabs>
          <w:tab w:val="left" w:pos="709"/>
          <w:tab w:val="left" w:pos="1418"/>
        </w:tabs>
        <w:spacing w:after="120"/>
        <w:jc w:val="both"/>
        <w:rPr>
          <w:rFonts w:ascii="Arial" w:hAnsi="Arial" w:cs="Arial"/>
          <w:b/>
        </w:rPr>
      </w:pPr>
    </w:p>
    <w:p w14:paraId="040B35B2" w14:textId="77777777" w:rsidR="009269ED" w:rsidRDefault="00E23115" w:rsidP="009269ED">
      <w:pPr>
        <w:tabs>
          <w:tab w:val="left" w:pos="709"/>
          <w:tab w:val="left" w:pos="1418"/>
        </w:tabs>
        <w:spacing w:after="120"/>
        <w:ind w:left="567"/>
        <w:jc w:val="both"/>
        <w:rPr>
          <w:rFonts w:ascii="Arial" w:hAnsi="Arial" w:cs="Arial"/>
          <w:b/>
        </w:rPr>
      </w:pPr>
      <w:r>
        <w:rPr>
          <w:rFonts w:ascii="Arial" w:hAnsi="Arial" w:cs="Arial"/>
          <w:b/>
        </w:rPr>
        <w:t>1.7</w:t>
      </w:r>
      <w:r w:rsidR="009269ED">
        <w:rPr>
          <w:rFonts w:ascii="Arial" w:hAnsi="Arial" w:cs="Arial"/>
          <w:b/>
        </w:rPr>
        <w:t xml:space="preserve">   </w:t>
      </w:r>
      <w:r w:rsidR="009269ED" w:rsidRPr="009C15AA">
        <w:rPr>
          <w:rFonts w:ascii="Arial" w:hAnsi="Arial" w:cs="Arial"/>
          <w:b/>
        </w:rPr>
        <w:t xml:space="preserve">Is the Tenderer registered </w:t>
      </w:r>
      <w:r w:rsidR="00613900">
        <w:rPr>
          <w:rFonts w:ascii="Arial" w:hAnsi="Arial" w:cs="Arial"/>
          <w:b/>
        </w:rPr>
        <w:t>under the</w:t>
      </w:r>
      <w:r w:rsidR="009269ED">
        <w:rPr>
          <w:rFonts w:ascii="Arial" w:hAnsi="Arial" w:cs="Arial"/>
          <w:b/>
        </w:rPr>
        <w:t xml:space="preserve"> </w:t>
      </w:r>
      <w:r w:rsidR="009269ED" w:rsidRPr="00613900">
        <w:rPr>
          <w:rFonts w:ascii="Arial" w:hAnsi="Arial" w:cs="Arial"/>
          <w:b/>
          <w:i/>
        </w:rPr>
        <w:t>GST</w:t>
      </w:r>
      <w:r w:rsidR="00613900" w:rsidRPr="00613900">
        <w:rPr>
          <w:rFonts w:ascii="Arial" w:hAnsi="Arial" w:cs="Arial"/>
          <w:b/>
          <w:i/>
        </w:rPr>
        <w:t xml:space="preserve"> Act</w:t>
      </w:r>
      <w:r w:rsidR="009269ED">
        <w:rPr>
          <w:rFonts w:ascii="Arial" w:hAnsi="Arial" w:cs="Arial"/>
          <w:b/>
        </w:rPr>
        <w:t>?</w:t>
      </w:r>
    </w:p>
    <w:tbl>
      <w:tblPr>
        <w:tblStyle w:val="TableGrid"/>
        <w:tblW w:w="0" w:type="auto"/>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596"/>
        <w:gridCol w:w="538"/>
        <w:gridCol w:w="3544"/>
      </w:tblGrid>
      <w:tr w:rsidR="009269ED" w:rsidRPr="00AC6842" w14:paraId="4CA8B1D6" w14:textId="77777777" w:rsidTr="00344C02">
        <w:trPr>
          <w:trHeight w:val="355"/>
        </w:trPr>
        <w:tc>
          <w:tcPr>
            <w:tcW w:w="567" w:type="dxa"/>
            <w:vAlign w:val="center"/>
          </w:tcPr>
          <w:p w14:paraId="3D1794B4" w14:textId="77777777" w:rsidR="009269ED" w:rsidRPr="009C15AA" w:rsidRDefault="009D31AD" w:rsidP="00344C02">
            <w:pPr>
              <w:pStyle w:val="NoSpacing"/>
              <w:rPr>
                <w:rFonts w:ascii="Arial" w:hAnsi="Arial" w:cs="Arial"/>
                <w:color w:val="000000" w:themeColor="text1"/>
                <w:sz w:val="32"/>
                <w:szCs w:val="32"/>
              </w:rPr>
            </w:pPr>
            <w:sdt>
              <w:sdtPr>
                <w:rPr>
                  <w:sz w:val="32"/>
                  <w:szCs w:val="32"/>
                </w:rPr>
                <w:id w:val="-158543141"/>
                <w14:checkbox>
                  <w14:checked w14:val="0"/>
                  <w14:checkedState w14:val="2612" w14:font="MS Gothic"/>
                  <w14:uncheckedState w14:val="2610" w14:font="MS Gothic"/>
                </w14:checkbox>
              </w:sdtPr>
              <w:sdtEndPr/>
              <w:sdtContent>
                <w:r w:rsidR="00CE0F0E">
                  <w:rPr>
                    <w:rFonts w:ascii="MS Gothic" w:eastAsia="MS Gothic" w:hAnsi="MS Gothic" w:hint="eastAsia"/>
                    <w:sz w:val="32"/>
                    <w:szCs w:val="32"/>
                  </w:rPr>
                  <w:t>☐</w:t>
                </w:r>
              </w:sdtContent>
            </w:sdt>
          </w:p>
        </w:tc>
        <w:tc>
          <w:tcPr>
            <w:tcW w:w="596" w:type="dxa"/>
            <w:vAlign w:val="center"/>
          </w:tcPr>
          <w:p w14:paraId="4CB08938" w14:textId="77777777" w:rsidR="009269ED" w:rsidRPr="00AC6842" w:rsidRDefault="009269ED" w:rsidP="00344C02">
            <w:pPr>
              <w:pStyle w:val="NoSpacing"/>
              <w:rPr>
                <w:rFonts w:ascii="Arial" w:hAnsi="Arial" w:cs="Arial"/>
                <w:color w:val="000000" w:themeColor="text1"/>
                <w:sz w:val="22"/>
                <w:szCs w:val="22"/>
              </w:rPr>
            </w:pPr>
            <w:r w:rsidRPr="00AC6842">
              <w:rPr>
                <w:rFonts w:ascii="Arial" w:hAnsi="Arial" w:cs="Arial"/>
                <w:color w:val="000000" w:themeColor="text1"/>
                <w:sz w:val="22"/>
                <w:szCs w:val="22"/>
              </w:rPr>
              <w:t>No</w:t>
            </w:r>
          </w:p>
        </w:tc>
        <w:tc>
          <w:tcPr>
            <w:tcW w:w="538" w:type="dxa"/>
            <w:vAlign w:val="center"/>
          </w:tcPr>
          <w:p w14:paraId="2B8CFC4A" w14:textId="77777777" w:rsidR="009269ED" w:rsidRPr="009C15AA" w:rsidRDefault="009269ED" w:rsidP="00344C02">
            <w:pPr>
              <w:pStyle w:val="NoSpacing"/>
              <w:rPr>
                <w:rFonts w:ascii="Arial" w:hAnsi="Arial" w:cs="Arial"/>
                <w:color w:val="000000" w:themeColor="text1"/>
              </w:rPr>
            </w:pPr>
          </w:p>
        </w:tc>
        <w:tc>
          <w:tcPr>
            <w:tcW w:w="3544" w:type="dxa"/>
            <w:vAlign w:val="center"/>
          </w:tcPr>
          <w:p w14:paraId="5AB77FA5" w14:textId="77777777" w:rsidR="009269ED" w:rsidRPr="009C379E" w:rsidRDefault="009269ED" w:rsidP="00344C02">
            <w:pPr>
              <w:pStyle w:val="NoSpacing"/>
              <w:rPr>
                <w:rFonts w:ascii="Arial" w:hAnsi="Arial" w:cs="Arial"/>
                <w:color w:val="000000" w:themeColor="text1"/>
                <w:sz w:val="22"/>
                <w:szCs w:val="22"/>
              </w:rPr>
            </w:pPr>
          </w:p>
        </w:tc>
      </w:tr>
      <w:tr w:rsidR="009269ED" w:rsidRPr="00AC6842" w14:paraId="03A4161A" w14:textId="77777777" w:rsidTr="00344C02">
        <w:trPr>
          <w:trHeight w:val="355"/>
        </w:trPr>
        <w:tc>
          <w:tcPr>
            <w:tcW w:w="567" w:type="dxa"/>
            <w:vAlign w:val="center"/>
          </w:tcPr>
          <w:p w14:paraId="7EBB30DC" w14:textId="77777777" w:rsidR="009269ED" w:rsidRPr="009C15AA" w:rsidRDefault="009D31AD" w:rsidP="00344C02">
            <w:pPr>
              <w:pStyle w:val="NoSpacing"/>
              <w:rPr>
                <w:rFonts w:ascii="Arial" w:hAnsi="Arial" w:cs="Arial"/>
                <w:color w:val="000000" w:themeColor="text1"/>
                <w:sz w:val="32"/>
                <w:szCs w:val="32"/>
              </w:rPr>
            </w:pPr>
            <w:sdt>
              <w:sdtPr>
                <w:rPr>
                  <w:sz w:val="32"/>
                  <w:szCs w:val="32"/>
                </w:rPr>
                <w:id w:val="-1717577279"/>
                <w14:checkbox>
                  <w14:checked w14:val="0"/>
                  <w14:checkedState w14:val="2612" w14:font="MS Gothic"/>
                  <w14:uncheckedState w14:val="2610" w14:font="MS Gothic"/>
                </w14:checkbox>
              </w:sdtPr>
              <w:sdtEndPr/>
              <w:sdtContent>
                <w:r w:rsidR="00020E8E">
                  <w:rPr>
                    <w:rFonts w:ascii="MS Gothic" w:eastAsia="MS Gothic" w:hAnsi="MS Gothic" w:hint="eastAsia"/>
                    <w:sz w:val="32"/>
                    <w:szCs w:val="32"/>
                  </w:rPr>
                  <w:t>☐</w:t>
                </w:r>
              </w:sdtContent>
            </w:sdt>
          </w:p>
        </w:tc>
        <w:tc>
          <w:tcPr>
            <w:tcW w:w="596" w:type="dxa"/>
            <w:vAlign w:val="center"/>
          </w:tcPr>
          <w:p w14:paraId="6E4E6B1E" w14:textId="77777777" w:rsidR="009269ED" w:rsidRPr="00AC6842" w:rsidRDefault="009269ED" w:rsidP="00344C02">
            <w:pPr>
              <w:pStyle w:val="NoSpacing"/>
              <w:rPr>
                <w:rFonts w:ascii="Arial" w:hAnsi="Arial" w:cs="Arial"/>
                <w:color w:val="000000" w:themeColor="text1"/>
                <w:sz w:val="22"/>
                <w:szCs w:val="22"/>
              </w:rPr>
            </w:pPr>
            <w:r w:rsidRPr="00AC6842">
              <w:rPr>
                <w:rFonts w:ascii="Arial" w:hAnsi="Arial" w:cs="Arial"/>
                <w:color w:val="000000" w:themeColor="text1"/>
                <w:sz w:val="22"/>
                <w:szCs w:val="22"/>
              </w:rPr>
              <w:t>Yes</w:t>
            </w:r>
          </w:p>
        </w:tc>
        <w:tc>
          <w:tcPr>
            <w:tcW w:w="538" w:type="dxa"/>
            <w:vAlign w:val="center"/>
          </w:tcPr>
          <w:p w14:paraId="51706033" w14:textId="77777777" w:rsidR="009269ED" w:rsidRPr="00AC6842" w:rsidRDefault="009269ED" w:rsidP="00344C02">
            <w:pPr>
              <w:pStyle w:val="NoSpacing"/>
              <w:rPr>
                <w:rFonts w:ascii="Arial" w:hAnsi="Arial" w:cs="Arial"/>
                <w:color w:val="000000" w:themeColor="text1"/>
              </w:rPr>
            </w:pPr>
          </w:p>
        </w:tc>
        <w:tc>
          <w:tcPr>
            <w:tcW w:w="3544" w:type="dxa"/>
            <w:vAlign w:val="center"/>
          </w:tcPr>
          <w:p w14:paraId="5F275992" w14:textId="77777777" w:rsidR="009269ED" w:rsidRPr="009C379E" w:rsidRDefault="009269ED" w:rsidP="00344C02">
            <w:pPr>
              <w:pStyle w:val="NoSpacing"/>
              <w:rPr>
                <w:rFonts w:ascii="Arial" w:hAnsi="Arial" w:cs="Arial"/>
                <w:color w:val="000000" w:themeColor="text1"/>
                <w:sz w:val="22"/>
                <w:szCs w:val="22"/>
              </w:rPr>
            </w:pPr>
          </w:p>
        </w:tc>
      </w:tr>
    </w:tbl>
    <w:p w14:paraId="48F091AD" w14:textId="088CFC0E" w:rsidR="009269ED" w:rsidRDefault="009269ED" w:rsidP="0083400E">
      <w:pPr>
        <w:tabs>
          <w:tab w:val="left" w:pos="709"/>
          <w:tab w:val="left" w:pos="1418"/>
        </w:tabs>
        <w:spacing w:after="120"/>
        <w:ind w:left="567"/>
        <w:jc w:val="both"/>
        <w:rPr>
          <w:rFonts w:ascii="Arial" w:hAnsi="Arial" w:cs="Arial"/>
          <w:bCs/>
        </w:rPr>
      </w:pPr>
    </w:p>
    <w:p w14:paraId="23AE6766" w14:textId="74C18460" w:rsidR="00023845" w:rsidRDefault="00023845" w:rsidP="0083400E">
      <w:pPr>
        <w:tabs>
          <w:tab w:val="left" w:pos="709"/>
          <w:tab w:val="left" w:pos="1418"/>
        </w:tabs>
        <w:spacing w:after="120"/>
        <w:ind w:left="567"/>
        <w:jc w:val="both"/>
        <w:rPr>
          <w:rFonts w:ascii="Arial" w:hAnsi="Arial" w:cs="Arial"/>
          <w:bCs/>
        </w:rPr>
      </w:pPr>
    </w:p>
    <w:p w14:paraId="3F004C4A" w14:textId="097B7EA4" w:rsidR="00023845" w:rsidRDefault="00023845" w:rsidP="0083400E">
      <w:pPr>
        <w:tabs>
          <w:tab w:val="left" w:pos="709"/>
          <w:tab w:val="left" w:pos="1418"/>
        </w:tabs>
        <w:spacing w:after="120"/>
        <w:ind w:left="567"/>
        <w:jc w:val="both"/>
        <w:rPr>
          <w:rFonts w:ascii="Arial" w:hAnsi="Arial" w:cs="Arial"/>
          <w:bCs/>
        </w:rPr>
      </w:pPr>
    </w:p>
    <w:p w14:paraId="61B5FF31" w14:textId="1E0BDBAF" w:rsidR="00023845" w:rsidRDefault="00023845" w:rsidP="0083400E">
      <w:pPr>
        <w:tabs>
          <w:tab w:val="left" w:pos="709"/>
          <w:tab w:val="left" w:pos="1418"/>
        </w:tabs>
        <w:spacing w:after="120"/>
        <w:ind w:left="567"/>
        <w:jc w:val="both"/>
        <w:rPr>
          <w:rFonts w:ascii="Arial" w:hAnsi="Arial" w:cs="Arial"/>
          <w:bCs/>
        </w:rPr>
      </w:pPr>
    </w:p>
    <w:p w14:paraId="47F79D18" w14:textId="77777777" w:rsidR="00023845" w:rsidRDefault="00023845" w:rsidP="0083400E">
      <w:pPr>
        <w:tabs>
          <w:tab w:val="left" w:pos="709"/>
          <w:tab w:val="left" w:pos="1418"/>
        </w:tabs>
        <w:spacing w:after="120"/>
        <w:ind w:left="567"/>
        <w:jc w:val="both"/>
        <w:rPr>
          <w:rFonts w:ascii="Arial" w:hAnsi="Arial" w:cs="Arial"/>
          <w:bCs/>
        </w:rPr>
      </w:pPr>
    </w:p>
    <w:p w14:paraId="103E3CA2" w14:textId="2AF1CAB7" w:rsidR="0083400E" w:rsidRPr="007B0350" w:rsidRDefault="00E23115" w:rsidP="0083400E">
      <w:pPr>
        <w:tabs>
          <w:tab w:val="left" w:pos="709"/>
          <w:tab w:val="left" w:pos="1418"/>
        </w:tabs>
        <w:spacing w:after="120"/>
        <w:ind w:left="567"/>
        <w:jc w:val="both"/>
        <w:rPr>
          <w:rFonts w:ascii="Arial" w:hAnsi="Arial" w:cs="Arial"/>
          <w:b/>
        </w:rPr>
      </w:pPr>
      <w:r>
        <w:rPr>
          <w:rFonts w:ascii="Arial" w:hAnsi="Arial" w:cs="Arial"/>
          <w:b/>
        </w:rPr>
        <w:t>1.9</w:t>
      </w:r>
      <w:r w:rsidR="007B0350" w:rsidRPr="007B0350">
        <w:rPr>
          <w:rFonts w:ascii="Arial" w:hAnsi="Arial" w:cs="Arial"/>
          <w:b/>
        </w:rPr>
        <w:t xml:space="preserve">   </w:t>
      </w:r>
      <w:r w:rsidR="0083400E" w:rsidRPr="007B0350">
        <w:rPr>
          <w:rFonts w:ascii="Arial" w:hAnsi="Arial" w:cs="Arial"/>
          <w:b/>
        </w:rPr>
        <w:t>Post</w:t>
      </w:r>
      <w:r w:rsidR="001C1902">
        <w:rPr>
          <w:rFonts w:ascii="Arial" w:hAnsi="Arial" w:cs="Arial"/>
          <w:b/>
        </w:rPr>
        <w:t>a</w:t>
      </w:r>
      <w:r w:rsidR="0083400E" w:rsidRPr="007B0350">
        <w:rPr>
          <w:rFonts w:ascii="Arial" w:hAnsi="Arial" w:cs="Arial"/>
          <w:b/>
        </w:rPr>
        <w:t>l Address</w:t>
      </w:r>
    </w:p>
    <w:tbl>
      <w:tblPr>
        <w:tblW w:w="9693" w:type="dxa"/>
        <w:tblInd w:w="675" w:type="dxa"/>
        <w:tblLayout w:type="fixed"/>
        <w:tblLook w:val="0000" w:firstRow="0" w:lastRow="0" w:firstColumn="0" w:lastColumn="0" w:noHBand="0" w:noVBand="0"/>
      </w:tblPr>
      <w:tblGrid>
        <w:gridCol w:w="9693"/>
      </w:tblGrid>
      <w:tr w:rsidR="0083400E" w:rsidRPr="00F475F5" w14:paraId="453E6F99" w14:textId="77777777" w:rsidTr="0083400E">
        <w:trPr>
          <w:cantSplit/>
        </w:trPr>
        <w:tc>
          <w:tcPr>
            <w:tcW w:w="9693" w:type="dxa"/>
            <w:tcBorders>
              <w:top w:val="single" w:sz="4" w:space="0" w:color="auto"/>
              <w:left w:val="single" w:sz="4" w:space="0" w:color="auto"/>
              <w:bottom w:val="single" w:sz="4" w:space="0" w:color="auto"/>
              <w:right w:val="single" w:sz="4" w:space="0" w:color="auto"/>
            </w:tcBorders>
            <w:vAlign w:val="center"/>
          </w:tcPr>
          <w:p w14:paraId="3EA8DF34" w14:textId="77777777" w:rsidR="0083400E" w:rsidRPr="00F475F5" w:rsidRDefault="0083400E" w:rsidP="00CE0F0E">
            <w:pPr>
              <w:spacing w:before="60" w:after="60"/>
              <w:ind w:right="-108"/>
              <w:rPr>
                <w:rFonts w:ascii="Arial" w:hAnsi="Arial" w:cs="Arial"/>
              </w:rPr>
            </w:pPr>
          </w:p>
          <w:p w14:paraId="42C19C87" w14:textId="77777777" w:rsidR="0083400E" w:rsidRDefault="0083400E" w:rsidP="00CE0F0E">
            <w:pPr>
              <w:spacing w:before="60" w:after="60"/>
              <w:ind w:right="-108"/>
              <w:rPr>
                <w:rFonts w:ascii="Arial" w:hAnsi="Arial" w:cs="Arial"/>
              </w:rPr>
            </w:pPr>
          </w:p>
          <w:p w14:paraId="189EBEA3" w14:textId="77777777" w:rsidR="00EC1D1D" w:rsidRPr="00F475F5" w:rsidRDefault="00EC1D1D" w:rsidP="00CE0F0E">
            <w:pPr>
              <w:spacing w:before="60" w:after="60"/>
              <w:ind w:right="-108"/>
              <w:rPr>
                <w:rFonts w:ascii="Arial" w:hAnsi="Arial" w:cs="Arial"/>
              </w:rPr>
            </w:pPr>
          </w:p>
          <w:p w14:paraId="1D0433A8" w14:textId="77777777" w:rsidR="0083400E" w:rsidRPr="00F475F5" w:rsidRDefault="0083400E" w:rsidP="00CE0F0E">
            <w:pPr>
              <w:spacing w:before="60" w:after="60"/>
              <w:ind w:right="-108"/>
              <w:rPr>
                <w:rFonts w:ascii="Arial" w:hAnsi="Arial" w:cs="Arial"/>
              </w:rPr>
            </w:pPr>
          </w:p>
        </w:tc>
      </w:tr>
    </w:tbl>
    <w:p w14:paraId="074C29EF" w14:textId="77777777" w:rsidR="00175B8B" w:rsidRPr="00F475F5" w:rsidRDefault="00175B8B" w:rsidP="00CE0F0E">
      <w:pPr>
        <w:tabs>
          <w:tab w:val="left" w:pos="709"/>
          <w:tab w:val="left" w:pos="1418"/>
        </w:tabs>
        <w:spacing w:after="120"/>
        <w:ind w:left="567"/>
        <w:rPr>
          <w:rFonts w:ascii="Arial" w:hAnsi="Arial" w:cs="Arial"/>
          <w:bCs/>
        </w:rPr>
      </w:pPr>
    </w:p>
    <w:p w14:paraId="0FF17824" w14:textId="77777777" w:rsidR="0083400E" w:rsidRPr="007B0350" w:rsidRDefault="00E23115" w:rsidP="0083400E">
      <w:pPr>
        <w:tabs>
          <w:tab w:val="left" w:pos="709"/>
          <w:tab w:val="left" w:pos="1418"/>
        </w:tabs>
        <w:spacing w:after="120"/>
        <w:ind w:left="567"/>
        <w:jc w:val="both"/>
        <w:rPr>
          <w:rFonts w:ascii="Arial" w:hAnsi="Arial" w:cs="Arial"/>
          <w:b/>
        </w:rPr>
      </w:pPr>
      <w:r>
        <w:rPr>
          <w:rFonts w:ascii="Arial" w:hAnsi="Arial" w:cs="Arial"/>
          <w:b/>
        </w:rPr>
        <w:t>1.10</w:t>
      </w:r>
      <w:r w:rsidR="007B0350" w:rsidRPr="007B0350">
        <w:rPr>
          <w:rFonts w:ascii="Arial" w:hAnsi="Arial" w:cs="Arial"/>
          <w:b/>
        </w:rPr>
        <w:t xml:space="preserve">   </w:t>
      </w:r>
      <w:r w:rsidR="0083400E" w:rsidRPr="007B0350">
        <w:rPr>
          <w:rFonts w:ascii="Arial" w:hAnsi="Arial" w:cs="Arial"/>
          <w:b/>
        </w:rPr>
        <w:t>Business</w:t>
      </w:r>
      <w:r w:rsidR="001D1333">
        <w:rPr>
          <w:rFonts w:ascii="Arial" w:hAnsi="Arial" w:cs="Arial"/>
          <w:b/>
        </w:rPr>
        <w:t>/Personal</w:t>
      </w:r>
      <w:r w:rsidR="0083400E" w:rsidRPr="007B0350">
        <w:rPr>
          <w:rFonts w:ascii="Arial" w:hAnsi="Arial" w:cs="Arial"/>
          <w:b/>
        </w:rPr>
        <w:t xml:space="preserve"> Address</w:t>
      </w:r>
    </w:p>
    <w:tbl>
      <w:tblPr>
        <w:tblW w:w="9693" w:type="dxa"/>
        <w:tblInd w:w="675" w:type="dxa"/>
        <w:tblLayout w:type="fixed"/>
        <w:tblLook w:val="0000" w:firstRow="0" w:lastRow="0" w:firstColumn="0" w:lastColumn="0" w:noHBand="0" w:noVBand="0"/>
      </w:tblPr>
      <w:tblGrid>
        <w:gridCol w:w="9693"/>
      </w:tblGrid>
      <w:tr w:rsidR="0083400E" w:rsidRPr="00F475F5" w14:paraId="7F8F5346" w14:textId="77777777" w:rsidTr="0083400E">
        <w:trPr>
          <w:cantSplit/>
        </w:trPr>
        <w:tc>
          <w:tcPr>
            <w:tcW w:w="9693" w:type="dxa"/>
            <w:tcBorders>
              <w:top w:val="single" w:sz="4" w:space="0" w:color="auto"/>
              <w:left w:val="single" w:sz="4" w:space="0" w:color="auto"/>
              <w:bottom w:val="single" w:sz="4" w:space="0" w:color="auto"/>
              <w:right w:val="single" w:sz="4" w:space="0" w:color="auto"/>
            </w:tcBorders>
            <w:vAlign w:val="center"/>
          </w:tcPr>
          <w:p w14:paraId="3D9AA70A" w14:textId="77777777" w:rsidR="0083400E" w:rsidRDefault="0083400E" w:rsidP="00CE0F0E">
            <w:pPr>
              <w:spacing w:before="60" w:after="60"/>
              <w:ind w:right="-108"/>
              <w:jc w:val="both"/>
              <w:rPr>
                <w:rFonts w:ascii="Arial" w:hAnsi="Arial" w:cs="Arial"/>
              </w:rPr>
            </w:pPr>
          </w:p>
          <w:p w14:paraId="7106F9AE" w14:textId="77777777" w:rsidR="009269ED" w:rsidRPr="00F475F5" w:rsidRDefault="009269ED" w:rsidP="00CE0F0E">
            <w:pPr>
              <w:spacing w:before="60" w:after="60"/>
              <w:ind w:right="-108"/>
              <w:jc w:val="both"/>
              <w:rPr>
                <w:rFonts w:ascii="Arial" w:hAnsi="Arial" w:cs="Arial"/>
              </w:rPr>
            </w:pPr>
          </w:p>
          <w:p w14:paraId="33A57A41" w14:textId="77777777" w:rsidR="0083400E" w:rsidRDefault="0083400E" w:rsidP="00CE0F0E">
            <w:pPr>
              <w:spacing w:before="60" w:after="60"/>
              <w:ind w:right="-108"/>
              <w:jc w:val="both"/>
              <w:rPr>
                <w:rFonts w:ascii="Arial" w:hAnsi="Arial" w:cs="Arial"/>
              </w:rPr>
            </w:pPr>
          </w:p>
          <w:p w14:paraId="6E4FD4C5" w14:textId="77777777" w:rsidR="00EC1D1D" w:rsidRPr="00F475F5" w:rsidRDefault="00EC1D1D" w:rsidP="00CE0F0E">
            <w:pPr>
              <w:spacing w:before="60" w:after="60"/>
              <w:ind w:right="-108"/>
              <w:jc w:val="both"/>
              <w:rPr>
                <w:rFonts w:ascii="Arial" w:hAnsi="Arial" w:cs="Arial"/>
              </w:rPr>
            </w:pPr>
          </w:p>
          <w:p w14:paraId="07A27C83" w14:textId="77777777" w:rsidR="0083400E" w:rsidRPr="00F475F5" w:rsidRDefault="0083400E" w:rsidP="00CE0F0E">
            <w:pPr>
              <w:spacing w:before="60" w:after="60"/>
              <w:ind w:right="-108"/>
              <w:jc w:val="both"/>
              <w:rPr>
                <w:rFonts w:ascii="Arial" w:hAnsi="Arial" w:cs="Arial"/>
              </w:rPr>
            </w:pPr>
          </w:p>
        </w:tc>
      </w:tr>
    </w:tbl>
    <w:p w14:paraId="387AB2A5" w14:textId="77777777" w:rsidR="009269ED" w:rsidRDefault="0083400E" w:rsidP="0083400E">
      <w:pPr>
        <w:tabs>
          <w:tab w:val="left" w:pos="709"/>
          <w:tab w:val="left" w:pos="1418"/>
        </w:tabs>
        <w:spacing w:after="120"/>
        <w:ind w:left="567"/>
        <w:jc w:val="both"/>
        <w:rPr>
          <w:rFonts w:ascii="Arial" w:hAnsi="Arial" w:cs="Arial"/>
          <w:bCs/>
        </w:rPr>
      </w:pPr>
      <w:r w:rsidRPr="00F475F5">
        <w:rPr>
          <w:rFonts w:ascii="Arial" w:hAnsi="Arial" w:cs="Arial"/>
          <w:bCs/>
        </w:rPr>
        <w:tab/>
      </w:r>
    </w:p>
    <w:p w14:paraId="52091AC2" w14:textId="77777777" w:rsidR="0083400E" w:rsidRPr="007B0350" w:rsidRDefault="00E23115" w:rsidP="0083400E">
      <w:pPr>
        <w:tabs>
          <w:tab w:val="left" w:pos="709"/>
          <w:tab w:val="left" w:pos="1418"/>
        </w:tabs>
        <w:spacing w:after="120"/>
        <w:ind w:left="567"/>
        <w:jc w:val="both"/>
        <w:rPr>
          <w:rFonts w:ascii="Arial" w:hAnsi="Arial" w:cs="Arial"/>
          <w:b/>
        </w:rPr>
      </w:pPr>
      <w:r>
        <w:rPr>
          <w:rFonts w:ascii="Arial" w:hAnsi="Arial" w:cs="Arial"/>
          <w:b/>
        </w:rPr>
        <w:t>1.11</w:t>
      </w:r>
      <w:r w:rsidR="007B0350" w:rsidRPr="007B0350">
        <w:rPr>
          <w:rFonts w:ascii="Arial" w:hAnsi="Arial" w:cs="Arial"/>
          <w:b/>
        </w:rPr>
        <w:t xml:space="preserve">   </w:t>
      </w:r>
      <w:r w:rsidR="0083400E" w:rsidRPr="007B0350">
        <w:rPr>
          <w:rFonts w:ascii="Arial" w:hAnsi="Arial" w:cs="Arial"/>
          <w:b/>
        </w:rPr>
        <w:t>Telephone Number</w:t>
      </w:r>
    </w:p>
    <w:tbl>
      <w:tblPr>
        <w:tblW w:w="9693" w:type="dxa"/>
        <w:tblInd w:w="675" w:type="dxa"/>
        <w:tblLayout w:type="fixed"/>
        <w:tblLook w:val="0000" w:firstRow="0" w:lastRow="0" w:firstColumn="0" w:lastColumn="0" w:noHBand="0" w:noVBand="0"/>
      </w:tblPr>
      <w:tblGrid>
        <w:gridCol w:w="9693"/>
      </w:tblGrid>
      <w:tr w:rsidR="0083400E" w:rsidRPr="00F475F5" w14:paraId="1344B316" w14:textId="77777777" w:rsidTr="0083400E">
        <w:trPr>
          <w:cantSplit/>
        </w:trPr>
        <w:tc>
          <w:tcPr>
            <w:tcW w:w="9693" w:type="dxa"/>
            <w:tcBorders>
              <w:top w:val="single" w:sz="4" w:space="0" w:color="auto"/>
              <w:left w:val="single" w:sz="4" w:space="0" w:color="auto"/>
              <w:bottom w:val="single" w:sz="4" w:space="0" w:color="auto"/>
              <w:right w:val="single" w:sz="4" w:space="0" w:color="auto"/>
            </w:tcBorders>
            <w:vAlign w:val="center"/>
          </w:tcPr>
          <w:p w14:paraId="4254656F" w14:textId="77777777" w:rsidR="0083400E" w:rsidRPr="00F475F5" w:rsidRDefault="0083400E" w:rsidP="00CE0F0E">
            <w:pPr>
              <w:spacing w:before="60" w:after="60"/>
              <w:ind w:right="-108"/>
              <w:jc w:val="both"/>
              <w:rPr>
                <w:rFonts w:ascii="Arial" w:hAnsi="Arial" w:cs="Arial"/>
              </w:rPr>
            </w:pPr>
          </w:p>
          <w:p w14:paraId="3AC42ED0" w14:textId="77777777" w:rsidR="0083400E" w:rsidRPr="00F475F5" w:rsidRDefault="0083400E" w:rsidP="00CE0F0E">
            <w:pPr>
              <w:spacing w:before="60" w:after="60"/>
              <w:ind w:right="-108"/>
              <w:jc w:val="both"/>
              <w:rPr>
                <w:rFonts w:ascii="Arial" w:hAnsi="Arial" w:cs="Arial"/>
              </w:rPr>
            </w:pPr>
          </w:p>
        </w:tc>
      </w:tr>
    </w:tbl>
    <w:p w14:paraId="4D971E72" w14:textId="77777777" w:rsidR="0083400E" w:rsidRPr="00F475F5" w:rsidRDefault="0083400E" w:rsidP="0083400E">
      <w:pPr>
        <w:tabs>
          <w:tab w:val="left" w:pos="709"/>
          <w:tab w:val="left" w:pos="1418"/>
        </w:tabs>
        <w:spacing w:after="120"/>
        <w:ind w:left="567"/>
        <w:jc w:val="both"/>
        <w:rPr>
          <w:rFonts w:ascii="Arial" w:hAnsi="Arial" w:cs="Arial"/>
          <w:bCs/>
        </w:rPr>
      </w:pPr>
    </w:p>
    <w:p w14:paraId="3977D1E2" w14:textId="77777777" w:rsidR="0083400E" w:rsidRPr="007B0350" w:rsidRDefault="00E23115" w:rsidP="0083400E">
      <w:pPr>
        <w:tabs>
          <w:tab w:val="left" w:pos="709"/>
          <w:tab w:val="left" w:pos="1418"/>
        </w:tabs>
        <w:spacing w:after="120"/>
        <w:ind w:left="567"/>
        <w:jc w:val="both"/>
        <w:rPr>
          <w:rFonts w:ascii="Arial" w:hAnsi="Arial" w:cs="Arial"/>
          <w:b/>
        </w:rPr>
      </w:pPr>
      <w:r>
        <w:rPr>
          <w:rFonts w:ascii="Arial" w:hAnsi="Arial" w:cs="Arial"/>
          <w:b/>
        </w:rPr>
        <w:t>1.12</w:t>
      </w:r>
      <w:r w:rsidR="007B0350" w:rsidRPr="007B0350">
        <w:rPr>
          <w:rFonts w:ascii="Arial" w:hAnsi="Arial" w:cs="Arial"/>
          <w:b/>
        </w:rPr>
        <w:t xml:space="preserve">   </w:t>
      </w:r>
      <w:r w:rsidR="0083400E" w:rsidRPr="007B0350">
        <w:rPr>
          <w:rFonts w:ascii="Arial" w:hAnsi="Arial" w:cs="Arial"/>
          <w:b/>
        </w:rPr>
        <w:t>Email Address</w:t>
      </w:r>
    </w:p>
    <w:tbl>
      <w:tblPr>
        <w:tblW w:w="9693" w:type="dxa"/>
        <w:tblInd w:w="675" w:type="dxa"/>
        <w:tblLayout w:type="fixed"/>
        <w:tblLook w:val="0000" w:firstRow="0" w:lastRow="0" w:firstColumn="0" w:lastColumn="0" w:noHBand="0" w:noVBand="0"/>
      </w:tblPr>
      <w:tblGrid>
        <w:gridCol w:w="9693"/>
      </w:tblGrid>
      <w:tr w:rsidR="0083400E" w:rsidRPr="00F475F5" w14:paraId="504814BF" w14:textId="77777777" w:rsidTr="0083400E">
        <w:trPr>
          <w:cantSplit/>
        </w:trPr>
        <w:tc>
          <w:tcPr>
            <w:tcW w:w="9693" w:type="dxa"/>
            <w:tcBorders>
              <w:top w:val="single" w:sz="4" w:space="0" w:color="auto"/>
              <w:left w:val="single" w:sz="4" w:space="0" w:color="auto"/>
              <w:bottom w:val="single" w:sz="4" w:space="0" w:color="auto"/>
              <w:right w:val="single" w:sz="4" w:space="0" w:color="auto"/>
            </w:tcBorders>
            <w:vAlign w:val="center"/>
          </w:tcPr>
          <w:p w14:paraId="44BB961B" w14:textId="77777777" w:rsidR="0083400E" w:rsidRPr="00F475F5" w:rsidRDefault="0083400E" w:rsidP="00CE0F0E">
            <w:pPr>
              <w:spacing w:before="60" w:after="60"/>
              <w:ind w:right="-108"/>
              <w:jc w:val="both"/>
              <w:rPr>
                <w:rFonts w:ascii="Arial" w:hAnsi="Arial" w:cs="Arial"/>
              </w:rPr>
            </w:pPr>
          </w:p>
          <w:p w14:paraId="6B7A5CD4" w14:textId="77777777" w:rsidR="0083400E" w:rsidRPr="00F475F5" w:rsidRDefault="0083400E" w:rsidP="00CE0F0E">
            <w:pPr>
              <w:spacing w:before="60" w:after="60"/>
              <w:ind w:right="-108"/>
              <w:jc w:val="both"/>
              <w:rPr>
                <w:rFonts w:ascii="Arial" w:hAnsi="Arial" w:cs="Arial"/>
              </w:rPr>
            </w:pPr>
          </w:p>
        </w:tc>
      </w:tr>
    </w:tbl>
    <w:p w14:paraId="53B9F5DD" w14:textId="77777777" w:rsidR="00023845" w:rsidRDefault="00023845" w:rsidP="0083400E">
      <w:pPr>
        <w:tabs>
          <w:tab w:val="left" w:pos="709"/>
          <w:tab w:val="left" w:pos="1418"/>
        </w:tabs>
        <w:spacing w:after="120"/>
        <w:ind w:left="567"/>
        <w:jc w:val="both"/>
        <w:rPr>
          <w:rFonts w:ascii="Arial" w:hAnsi="Arial" w:cs="Arial"/>
          <w:b/>
        </w:rPr>
      </w:pPr>
    </w:p>
    <w:p w14:paraId="7850B43B" w14:textId="0152775E" w:rsidR="0083400E" w:rsidRPr="009C379E" w:rsidRDefault="00E23115" w:rsidP="0083400E">
      <w:pPr>
        <w:tabs>
          <w:tab w:val="left" w:pos="709"/>
          <w:tab w:val="left" w:pos="1418"/>
        </w:tabs>
        <w:spacing w:after="120"/>
        <w:ind w:left="567"/>
        <w:jc w:val="both"/>
        <w:rPr>
          <w:rFonts w:ascii="Arial" w:hAnsi="Arial" w:cs="Arial"/>
          <w:i/>
        </w:rPr>
      </w:pPr>
      <w:r>
        <w:rPr>
          <w:rFonts w:ascii="Arial" w:hAnsi="Arial" w:cs="Arial"/>
          <w:b/>
        </w:rPr>
        <w:t>1.14</w:t>
      </w:r>
      <w:r w:rsidR="007B0350" w:rsidRPr="007B0350">
        <w:rPr>
          <w:rFonts w:ascii="Arial" w:hAnsi="Arial" w:cs="Arial"/>
          <w:b/>
        </w:rPr>
        <w:t xml:space="preserve">   </w:t>
      </w:r>
      <w:r w:rsidR="0083400E" w:rsidRPr="007B0350">
        <w:rPr>
          <w:rFonts w:ascii="Arial" w:hAnsi="Arial" w:cs="Arial"/>
          <w:b/>
        </w:rPr>
        <w:t>Nominated Person for Post-</w:t>
      </w:r>
      <w:r w:rsidR="00044D90">
        <w:rPr>
          <w:rFonts w:ascii="Arial" w:hAnsi="Arial" w:cs="Arial"/>
          <w:b/>
        </w:rPr>
        <w:t>T</w:t>
      </w:r>
      <w:r w:rsidR="0083400E" w:rsidRPr="007B0350">
        <w:rPr>
          <w:rFonts w:ascii="Arial" w:hAnsi="Arial" w:cs="Arial"/>
          <w:b/>
        </w:rPr>
        <w:t xml:space="preserve">ender Enquiries </w:t>
      </w:r>
      <w:r w:rsidR="00044D90">
        <w:rPr>
          <w:rFonts w:ascii="Arial" w:hAnsi="Arial" w:cs="Arial"/>
          <w:i/>
        </w:rPr>
        <w:t xml:space="preserve">(full name, </w:t>
      </w:r>
      <w:proofErr w:type="gramStart"/>
      <w:r w:rsidR="00044D90">
        <w:rPr>
          <w:rFonts w:ascii="Arial" w:hAnsi="Arial" w:cs="Arial"/>
          <w:i/>
        </w:rPr>
        <w:t>position</w:t>
      </w:r>
      <w:proofErr w:type="gramEnd"/>
      <w:r w:rsidR="00044D90">
        <w:rPr>
          <w:rFonts w:ascii="Arial" w:hAnsi="Arial" w:cs="Arial"/>
          <w:i/>
        </w:rPr>
        <w:t xml:space="preserve"> and email</w:t>
      </w:r>
      <w:r w:rsidR="0083400E" w:rsidRPr="009C379E">
        <w:rPr>
          <w:rFonts w:ascii="Arial" w:hAnsi="Arial" w:cs="Arial"/>
          <w:i/>
        </w:rPr>
        <w:t>)</w:t>
      </w:r>
    </w:p>
    <w:tbl>
      <w:tblPr>
        <w:tblW w:w="9693" w:type="dxa"/>
        <w:tblInd w:w="675" w:type="dxa"/>
        <w:tblLayout w:type="fixed"/>
        <w:tblLook w:val="0000" w:firstRow="0" w:lastRow="0" w:firstColumn="0" w:lastColumn="0" w:noHBand="0" w:noVBand="0"/>
      </w:tblPr>
      <w:tblGrid>
        <w:gridCol w:w="9693"/>
      </w:tblGrid>
      <w:tr w:rsidR="0083400E" w:rsidRPr="00F475F5" w14:paraId="681E3F1C" w14:textId="77777777" w:rsidTr="0083400E">
        <w:trPr>
          <w:cantSplit/>
        </w:trPr>
        <w:tc>
          <w:tcPr>
            <w:tcW w:w="9693" w:type="dxa"/>
            <w:tcBorders>
              <w:top w:val="single" w:sz="4" w:space="0" w:color="auto"/>
              <w:left w:val="single" w:sz="4" w:space="0" w:color="auto"/>
              <w:bottom w:val="single" w:sz="4" w:space="0" w:color="auto"/>
              <w:right w:val="single" w:sz="4" w:space="0" w:color="auto"/>
            </w:tcBorders>
            <w:vAlign w:val="center"/>
          </w:tcPr>
          <w:p w14:paraId="4B1F3B43" w14:textId="77777777" w:rsidR="0083400E" w:rsidRPr="00F475F5" w:rsidRDefault="0083400E" w:rsidP="00CE0F0E">
            <w:pPr>
              <w:spacing w:before="60" w:after="60"/>
              <w:ind w:left="34" w:right="-108"/>
              <w:rPr>
                <w:rFonts w:ascii="Arial" w:hAnsi="Arial" w:cs="Arial"/>
              </w:rPr>
            </w:pPr>
          </w:p>
          <w:p w14:paraId="08314EB0" w14:textId="77777777" w:rsidR="0083400E" w:rsidRPr="00F475F5" w:rsidRDefault="0083400E" w:rsidP="00CE0F0E">
            <w:pPr>
              <w:spacing w:before="60" w:after="60"/>
              <w:ind w:left="34" w:right="-108"/>
              <w:rPr>
                <w:rFonts w:ascii="Arial" w:hAnsi="Arial" w:cs="Arial"/>
              </w:rPr>
            </w:pPr>
          </w:p>
          <w:p w14:paraId="66A46524" w14:textId="77777777" w:rsidR="0083400E" w:rsidRPr="00F475F5" w:rsidRDefault="0083400E" w:rsidP="00CE0F0E">
            <w:pPr>
              <w:spacing w:before="60" w:after="60"/>
              <w:ind w:left="34" w:right="-108"/>
              <w:rPr>
                <w:rFonts w:ascii="Arial" w:hAnsi="Arial" w:cs="Arial"/>
              </w:rPr>
            </w:pPr>
          </w:p>
          <w:p w14:paraId="4BC9008D" w14:textId="77777777" w:rsidR="0083400E" w:rsidRDefault="0083400E" w:rsidP="00CE0F0E">
            <w:pPr>
              <w:spacing w:before="60" w:after="60"/>
              <w:ind w:left="34" w:right="-108"/>
              <w:rPr>
                <w:rFonts w:ascii="Arial" w:hAnsi="Arial" w:cs="Arial"/>
              </w:rPr>
            </w:pPr>
          </w:p>
          <w:p w14:paraId="7926FF54" w14:textId="77777777" w:rsidR="008E0430" w:rsidRPr="00F475F5" w:rsidRDefault="008E0430" w:rsidP="00CE0F0E">
            <w:pPr>
              <w:spacing w:before="60" w:after="60"/>
              <w:ind w:left="34" w:right="-108"/>
              <w:rPr>
                <w:rFonts w:ascii="Arial" w:hAnsi="Arial" w:cs="Arial"/>
              </w:rPr>
            </w:pPr>
          </w:p>
        </w:tc>
      </w:tr>
    </w:tbl>
    <w:p w14:paraId="6B681047" w14:textId="2019F947" w:rsidR="00175B8B" w:rsidRDefault="00175B8B" w:rsidP="0083400E">
      <w:pPr>
        <w:tabs>
          <w:tab w:val="left" w:pos="709"/>
          <w:tab w:val="left" w:pos="1418"/>
        </w:tabs>
        <w:spacing w:after="120"/>
        <w:ind w:left="567"/>
        <w:jc w:val="both"/>
        <w:rPr>
          <w:rFonts w:ascii="Arial" w:hAnsi="Arial" w:cs="Arial"/>
        </w:rPr>
      </w:pPr>
    </w:p>
    <w:p w14:paraId="561FA570" w14:textId="77777777" w:rsidR="00CC3EBE" w:rsidRDefault="00CC3EBE">
      <w:pPr>
        <w:rPr>
          <w:rFonts w:ascii="Arial" w:hAnsi="Arial" w:cs="Arial"/>
          <w:bCs/>
        </w:rPr>
      </w:pPr>
      <w:r>
        <w:rPr>
          <w:rFonts w:ascii="Arial" w:hAnsi="Arial" w:cs="Arial"/>
          <w:bCs/>
        </w:rPr>
        <w:br w:type="page"/>
      </w:r>
    </w:p>
    <w:p w14:paraId="171A994C" w14:textId="77777777" w:rsidR="00435B55" w:rsidRPr="009C379E" w:rsidRDefault="00435B55" w:rsidP="00DB25D9">
      <w:pPr>
        <w:pStyle w:val="Heading1"/>
        <w:keepLines w:val="0"/>
        <w:numPr>
          <w:ilvl w:val="0"/>
          <w:numId w:val="3"/>
        </w:numPr>
        <w:tabs>
          <w:tab w:val="left" w:pos="567"/>
        </w:tabs>
        <w:spacing w:before="120" w:line="240" w:lineRule="auto"/>
        <w:ind w:left="567" w:hanging="567"/>
        <w:rPr>
          <w:rFonts w:ascii="Arial" w:hAnsi="Arial" w:cs="Arial"/>
          <w:color w:val="000000" w:themeColor="text1"/>
          <w:sz w:val="22"/>
          <w:szCs w:val="22"/>
        </w:rPr>
      </w:pPr>
      <w:r>
        <w:rPr>
          <w:rFonts w:ascii="Arial" w:hAnsi="Arial" w:cs="Arial"/>
          <w:color w:val="000000" w:themeColor="text1"/>
          <w:sz w:val="22"/>
          <w:szCs w:val="22"/>
        </w:rPr>
        <w:lastRenderedPageBreak/>
        <w:t xml:space="preserve">ACKNOWLEDGEMENT AND </w:t>
      </w:r>
      <w:r w:rsidRPr="009C379E">
        <w:rPr>
          <w:rFonts w:ascii="Arial" w:hAnsi="Arial" w:cs="Arial"/>
          <w:color w:val="000000" w:themeColor="text1"/>
          <w:sz w:val="22"/>
          <w:szCs w:val="22"/>
        </w:rPr>
        <w:t>ACCEPTANCE OF DOCUMENTS</w:t>
      </w:r>
      <w:r>
        <w:rPr>
          <w:rFonts w:ascii="Arial" w:hAnsi="Arial" w:cs="Arial"/>
          <w:color w:val="000000" w:themeColor="text1"/>
          <w:sz w:val="22"/>
          <w:szCs w:val="22"/>
        </w:rPr>
        <w:t xml:space="preserve"> </w:t>
      </w:r>
    </w:p>
    <w:p w14:paraId="7277C9C1" w14:textId="77777777" w:rsidR="00435B55" w:rsidRDefault="00435B55" w:rsidP="00435B55">
      <w:pPr>
        <w:rPr>
          <w:rFonts w:ascii="Arial" w:hAnsi="Arial" w:cs="Arial"/>
        </w:rPr>
      </w:pPr>
    </w:p>
    <w:tbl>
      <w:tblPr>
        <w:tblW w:w="9639" w:type="dxa"/>
        <w:tblInd w:w="675" w:type="dxa"/>
        <w:tblLayout w:type="fixed"/>
        <w:tblLook w:val="0000" w:firstRow="0" w:lastRow="0" w:firstColumn="0" w:lastColumn="0" w:noHBand="0" w:noVBand="0"/>
      </w:tblPr>
      <w:tblGrid>
        <w:gridCol w:w="7655"/>
        <w:gridCol w:w="1984"/>
      </w:tblGrid>
      <w:tr w:rsidR="00435B55" w:rsidRPr="00F475F5" w14:paraId="09289825" w14:textId="77777777" w:rsidTr="00435B55">
        <w:trPr>
          <w:cantSplit/>
          <w:trHeight w:val="567"/>
        </w:trPr>
        <w:tc>
          <w:tcPr>
            <w:tcW w:w="7655" w:type="dxa"/>
            <w:tcBorders>
              <w:top w:val="single" w:sz="4" w:space="0" w:color="auto"/>
              <w:left w:val="single" w:sz="4" w:space="0" w:color="auto"/>
              <w:bottom w:val="single" w:sz="4" w:space="0" w:color="auto"/>
              <w:right w:val="single" w:sz="4" w:space="0" w:color="auto"/>
            </w:tcBorders>
            <w:vAlign w:val="center"/>
          </w:tcPr>
          <w:p w14:paraId="02356AD7" w14:textId="191F8466" w:rsidR="00023845" w:rsidRPr="00023845" w:rsidRDefault="00435B55" w:rsidP="00023845">
            <w:pPr>
              <w:pStyle w:val="Heading2"/>
              <w:rPr>
                <w:rFonts w:ascii="Arial" w:eastAsiaTheme="minorHAnsi" w:hAnsi="Arial" w:cs="Arial"/>
                <w:color w:val="auto"/>
                <w:sz w:val="20"/>
                <w:szCs w:val="20"/>
              </w:rPr>
            </w:pPr>
            <w:r w:rsidRPr="00023845">
              <w:rPr>
                <w:rFonts w:ascii="Arial" w:eastAsiaTheme="minorHAnsi" w:hAnsi="Arial" w:cs="Arial"/>
                <w:b w:val="0"/>
                <w:bCs w:val="0"/>
                <w:color w:val="auto"/>
                <w:sz w:val="20"/>
                <w:szCs w:val="20"/>
              </w:rPr>
              <w:t>I have read and understood Part 1</w:t>
            </w:r>
            <w:r w:rsidR="00023845" w:rsidRPr="00023845">
              <w:rPr>
                <w:rFonts w:ascii="Arial" w:eastAsiaTheme="minorHAnsi" w:hAnsi="Arial" w:cs="Arial"/>
                <w:b w:val="0"/>
                <w:bCs w:val="0"/>
                <w:color w:val="auto"/>
                <w:sz w:val="20"/>
                <w:szCs w:val="20"/>
              </w:rPr>
              <w:t xml:space="preserve"> </w:t>
            </w:r>
            <w:r w:rsidR="00522D07">
              <w:rPr>
                <w:rFonts w:ascii="Arial" w:eastAsiaTheme="minorHAnsi" w:hAnsi="Arial" w:cs="Arial"/>
                <w:b w:val="0"/>
                <w:bCs w:val="0"/>
                <w:color w:val="auto"/>
                <w:sz w:val="20"/>
                <w:szCs w:val="20"/>
              </w:rPr>
              <w:t xml:space="preserve">and Part 2 </w:t>
            </w:r>
            <w:r w:rsidRPr="00023845">
              <w:rPr>
                <w:rFonts w:ascii="Arial" w:eastAsiaTheme="minorHAnsi" w:hAnsi="Arial" w:cs="Arial"/>
                <w:b w:val="0"/>
                <w:bCs w:val="0"/>
                <w:color w:val="auto"/>
                <w:sz w:val="20"/>
                <w:szCs w:val="20"/>
              </w:rPr>
              <w:t>of the Tender documents</w:t>
            </w:r>
            <w:r w:rsidR="00522D07">
              <w:rPr>
                <w:rFonts w:ascii="Arial" w:eastAsiaTheme="minorHAnsi" w:hAnsi="Arial" w:cs="Arial"/>
                <w:b w:val="0"/>
                <w:bCs w:val="0"/>
                <w:color w:val="auto"/>
                <w:sz w:val="20"/>
                <w:szCs w:val="20"/>
              </w:rPr>
              <w:t>.</w:t>
            </w:r>
          </w:p>
          <w:p w14:paraId="7883E673" w14:textId="56507BAB" w:rsidR="00435B55" w:rsidRPr="00C47912" w:rsidRDefault="00435B55" w:rsidP="00175B8B">
            <w:pPr>
              <w:tabs>
                <w:tab w:val="left" w:pos="601"/>
              </w:tabs>
              <w:spacing w:before="60" w:after="60"/>
              <w:rPr>
                <w:rFonts w:ascii="Arial" w:hAnsi="Arial" w:cs="Arial"/>
                <w:sz w:val="20"/>
                <w:szCs w:val="20"/>
              </w:rPr>
            </w:pPr>
          </w:p>
        </w:tc>
        <w:tc>
          <w:tcPr>
            <w:tcW w:w="1984" w:type="dxa"/>
            <w:tcBorders>
              <w:top w:val="single" w:sz="4" w:space="0" w:color="auto"/>
              <w:left w:val="single" w:sz="4" w:space="0" w:color="auto"/>
              <w:bottom w:val="single" w:sz="4" w:space="0" w:color="auto"/>
              <w:right w:val="single" w:sz="4" w:space="0" w:color="auto"/>
            </w:tcBorders>
            <w:vAlign w:val="center"/>
          </w:tcPr>
          <w:p w14:paraId="772CB4FF" w14:textId="77777777" w:rsidR="00435B55" w:rsidRPr="00CE0F0E" w:rsidRDefault="009D31AD" w:rsidP="00435B55">
            <w:pPr>
              <w:pStyle w:val="NoSpacing"/>
              <w:jc w:val="center"/>
              <w:rPr>
                <w:rFonts w:ascii="Arial" w:hAnsi="Arial" w:cs="Arial"/>
                <w:sz w:val="22"/>
                <w:szCs w:val="22"/>
              </w:rPr>
            </w:pPr>
            <w:sdt>
              <w:sdtPr>
                <w:rPr>
                  <w:rFonts w:ascii="Arial" w:hAnsi="Arial" w:cs="Arial"/>
                  <w:sz w:val="28"/>
                  <w:szCs w:val="28"/>
                </w:rPr>
                <w:id w:val="-651759628"/>
                <w14:checkbox>
                  <w14:checked w14:val="0"/>
                  <w14:checkedState w14:val="2612" w14:font="MS Gothic"/>
                  <w14:uncheckedState w14:val="2610" w14:font="MS Gothic"/>
                </w14:checkbox>
              </w:sdtPr>
              <w:sdtEndPr/>
              <w:sdtContent>
                <w:r w:rsidR="00435B55">
                  <w:rPr>
                    <w:rFonts w:ascii="MS Gothic" w:eastAsia="MS Gothic" w:hAnsi="MS Gothic" w:cs="Arial" w:hint="eastAsia"/>
                    <w:sz w:val="28"/>
                    <w:szCs w:val="28"/>
                  </w:rPr>
                  <w:t>☐</w:t>
                </w:r>
              </w:sdtContent>
            </w:sdt>
            <w:r w:rsidR="00435B55" w:rsidRPr="00CE0F0E">
              <w:rPr>
                <w:rFonts w:ascii="Arial" w:hAnsi="Arial" w:cs="Arial"/>
                <w:sz w:val="22"/>
                <w:szCs w:val="22"/>
              </w:rPr>
              <w:t xml:space="preserve"> Yes  </w:t>
            </w:r>
            <w:sdt>
              <w:sdtPr>
                <w:rPr>
                  <w:rFonts w:ascii="Arial" w:hAnsi="Arial" w:cs="Arial"/>
                  <w:sz w:val="28"/>
                  <w:szCs w:val="28"/>
                </w:rPr>
                <w:id w:val="-854731262"/>
                <w14:checkbox>
                  <w14:checked w14:val="0"/>
                  <w14:checkedState w14:val="2612" w14:font="MS Gothic"/>
                  <w14:uncheckedState w14:val="2610" w14:font="MS Gothic"/>
                </w14:checkbox>
              </w:sdtPr>
              <w:sdtEndPr/>
              <w:sdtContent>
                <w:r w:rsidR="00435B55">
                  <w:rPr>
                    <w:rFonts w:ascii="MS Gothic" w:eastAsia="MS Gothic" w:hAnsi="MS Gothic" w:cs="Arial" w:hint="eastAsia"/>
                    <w:sz w:val="28"/>
                    <w:szCs w:val="28"/>
                  </w:rPr>
                  <w:t>☐</w:t>
                </w:r>
              </w:sdtContent>
            </w:sdt>
            <w:r w:rsidR="00435B55" w:rsidRPr="00CE0F0E">
              <w:rPr>
                <w:rFonts w:ascii="Arial" w:hAnsi="Arial" w:cs="Arial"/>
                <w:sz w:val="22"/>
                <w:szCs w:val="22"/>
              </w:rPr>
              <w:t xml:space="preserve">  No</w:t>
            </w:r>
          </w:p>
        </w:tc>
      </w:tr>
    </w:tbl>
    <w:p w14:paraId="7077303E" w14:textId="77777777" w:rsidR="0083400E" w:rsidRPr="00F475F5" w:rsidRDefault="0083400E" w:rsidP="0083400E">
      <w:pPr>
        <w:pStyle w:val="ListParagraph"/>
        <w:spacing w:before="120"/>
        <w:ind w:left="567"/>
        <w:outlineLvl w:val="0"/>
        <w:rPr>
          <w:rFonts w:ascii="Arial" w:hAnsi="Arial" w:cs="Arial"/>
          <w:sz w:val="22"/>
          <w:szCs w:val="22"/>
        </w:rPr>
      </w:pPr>
    </w:p>
    <w:p w14:paraId="2174B81C" w14:textId="77777777" w:rsidR="00125FC1" w:rsidRPr="009269ED" w:rsidRDefault="00125FC1" w:rsidP="00DB25D9">
      <w:pPr>
        <w:pStyle w:val="Heading1"/>
        <w:keepLines w:val="0"/>
        <w:numPr>
          <w:ilvl w:val="0"/>
          <w:numId w:val="3"/>
        </w:numPr>
        <w:tabs>
          <w:tab w:val="left" w:pos="284"/>
        </w:tabs>
        <w:spacing w:before="120" w:line="240" w:lineRule="auto"/>
        <w:ind w:left="360"/>
        <w:rPr>
          <w:rFonts w:ascii="Arial" w:hAnsi="Arial" w:cs="Arial"/>
          <w:color w:val="000000" w:themeColor="text1"/>
          <w:sz w:val="22"/>
          <w:szCs w:val="22"/>
        </w:rPr>
      </w:pPr>
      <w:r>
        <w:rPr>
          <w:rFonts w:ascii="Arial" w:hAnsi="Arial" w:cs="Arial"/>
          <w:color w:val="000000" w:themeColor="text1"/>
          <w:sz w:val="22"/>
          <w:szCs w:val="22"/>
        </w:rPr>
        <w:t>EXECUTION OF TENDER</w:t>
      </w:r>
    </w:p>
    <w:p w14:paraId="15C7CCB6" w14:textId="77777777" w:rsidR="0083400E" w:rsidRDefault="0083400E" w:rsidP="0083400E">
      <w:pPr>
        <w:pStyle w:val="ListParagraph"/>
        <w:spacing w:before="120"/>
        <w:ind w:left="284"/>
        <w:rPr>
          <w:rFonts w:ascii="Arial" w:hAnsi="Arial" w:cs="Arial"/>
          <w:sz w:val="22"/>
          <w:szCs w:val="22"/>
        </w:rPr>
      </w:pPr>
    </w:p>
    <w:p w14:paraId="2D0520FC" w14:textId="77777777" w:rsidR="00125FC1" w:rsidRPr="008E0430" w:rsidRDefault="00125FC1" w:rsidP="00C47912">
      <w:pPr>
        <w:tabs>
          <w:tab w:val="left" w:pos="1418"/>
        </w:tabs>
        <w:spacing w:after="120"/>
        <w:ind w:left="284"/>
        <w:jc w:val="both"/>
        <w:rPr>
          <w:rFonts w:ascii="Arial" w:hAnsi="Arial" w:cs="Arial"/>
        </w:rPr>
      </w:pPr>
      <w:r w:rsidRPr="008E0430">
        <w:rPr>
          <w:rFonts w:ascii="Arial" w:hAnsi="Arial" w:cs="Arial"/>
        </w:rPr>
        <w:t>I certify that:</w:t>
      </w:r>
    </w:p>
    <w:p w14:paraId="38CF263C" w14:textId="77777777" w:rsidR="00125FC1" w:rsidRPr="008E0430" w:rsidRDefault="00125FC1" w:rsidP="00DB25D9">
      <w:pPr>
        <w:pStyle w:val="ListParagraph"/>
        <w:numPr>
          <w:ilvl w:val="0"/>
          <w:numId w:val="7"/>
        </w:numPr>
        <w:tabs>
          <w:tab w:val="left" w:pos="1418"/>
        </w:tabs>
        <w:spacing w:after="120"/>
        <w:jc w:val="both"/>
        <w:rPr>
          <w:rFonts w:ascii="Arial" w:hAnsi="Arial" w:cs="Arial"/>
          <w:sz w:val="22"/>
          <w:szCs w:val="22"/>
        </w:rPr>
      </w:pPr>
      <w:r w:rsidRPr="008E0430">
        <w:rPr>
          <w:rFonts w:ascii="Arial" w:hAnsi="Arial" w:cs="Arial"/>
          <w:sz w:val="22"/>
          <w:szCs w:val="22"/>
        </w:rPr>
        <w:t>the information provided is true and correct,</w:t>
      </w:r>
    </w:p>
    <w:p w14:paraId="7DFA9898" w14:textId="37AAB92B" w:rsidR="008E0430" w:rsidRPr="008E0430" w:rsidRDefault="008E0430" w:rsidP="00DB25D9">
      <w:pPr>
        <w:pStyle w:val="ListParagraph"/>
        <w:numPr>
          <w:ilvl w:val="0"/>
          <w:numId w:val="7"/>
        </w:numPr>
        <w:tabs>
          <w:tab w:val="left" w:pos="1418"/>
        </w:tabs>
        <w:spacing w:after="120"/>
        <w:jc w:val="both"/>
        <w:rPr>
          <w:rFonts w:ascii="Arial" w:hAnsi="Arial" w:cs="Arial"/>
          <w:sz w:val="22"/>
          <w:szCs w:val="22"/>
        </w:rPr>
      </w:pPr>
      <w:r w:rsidRPr="008E0430">
        <w:rPr>
          <w:rFonts w:ascii="Arial" w:hAnsi="Arial" w:cs="Arial"/>
          <w:sz w:val="22"/>
          <w:szCs w:val="22"/>
        </w:rPr>
        <w:t>all terms used in this Tender Response bear the meanings assigned to them in Parts 1</w:t>
      </w:r>
      <w:r w:rsidR="00522D07">
        <w:rPr>
          <w:rFonts w:ascii="Arial" w:hAnsi="Arial" w:cs="Arial"/>
          <w:sz w:val="22"/>
          <w:szCs w:val="22"/>
        </w:rPr>
        <w:t xml:space="preserve"> and</w:t>
      </w:r>
      <w:r w:rsidRPr="008E0430">
        <w:rPr>
          <w:rFonts w:ascii="Arial" w:hAnsi="Arial" w:cs="Arial"/>
          <w:sz w:val="22"/>
          <w:szCs w:val="22"/>
        </w:rPr>
        <w:t xml:space="preserve"> </w:t>
      </w:r>
      <w:proofErr w:type="gramStart"/>
      <w:r w:rsidRPr="008E0430">
        <w:rPr>
          <w:rFonts w:ascii="Arial" w:hAnsi="Arial" w:cs="Arial"/>
          <w:sz w:val="22"/>
          <w:szCs w:val="22"/>
        </w:rPr>
        <w:t>2</w:t>
      </w:r>
      <w:r w:rsidR="00522D07">
        <w:rPr>
          <w:rFonts w:ascii="Arial" w:hAnsi="Arial" w:cs="Arial"/>
          <w:sz w:val="22"/>
          <w:szCs w:val="22"/>
        </w:rPr>
        <w:t xml:space="preserve"> </w:t>
      </w:r>
      <w:r w:rsidRPr="008E0430">
        <w:rPr>
          <w:rFonts w:ascii="Arial" w:hAnsi="Arial" w:cs="Arial"/>
          <w:sz w:val="22"/>
          <w:szCs w:val="22"/>
        </w:rPr>
        <w:t>as the case may be</w:t>
      </w:r>
      <w:proofErr w:type="gramEnd"/>
      <w:r w:rsidRPr="008E0430">
        <w:rPr>
          <w:rFonts w:ascii="Arial" w:hAnsi="Arial" w:cs="Arial"/>
          <w:sz w:val="22"/>
          <w:szCs w:val="22"/>
        </w:rPr>
        <w:t>.</w:t>
      </w:r>
    </w:p>
    <w:p w14:paraId="08F44C82" w14:textId="2345C739" w:rsidR="008E0430" w:rsidRPr="00522D07" w:rsidRDefault="00125FC1" w:rsidP="00DB25D9">
      <w:pPr>
        <w:pStyle w:val="ListParagraph"/>
        <w:numPr>
          <w:ilvl w:val="0"/>
          <w:numId w:val="7"/>
        </w:numPr>
        <w:tabs>
          <w:tab w:val="left" w:pos="1418"/>
        </w:tabs>
        <w:spacing w:after="120"/>
        <w:jc w:val="both"/>
        <w:rPr>
          <w:rFonts w:ascii="Arial" w:hAnsi="Arial" w:cs="Arial"/>
          <w:sz w:val="22"/>
          <w:szCs w:val="22"/>
        </w:rPr>
      </w:pPr>
      <w:r w:rsidRPr="008E0430">
        <w:rPr>
          <w:rFonts w:ascii="Arial" w:hAnsi="Arial" w:cs="Arial"/>
          <w:sz w:val="22"/>
          <w:szCs w:val="22"/>
        </w:rPr>
        <w:t>t</w:t>
      </w:r>
      <w:r w:rsidR="00C47912" w:rsidRPr="008E0430">
        <w:rPr>
          <w:rFonts w:ascii="Arial" w:hAnsi="Arial" w:cs="Arial"/>
          <w:sz w:val="22"/>
          <w:szCs w:val="22"/>
        </w:rPr>
        <w:t>his Tender Response is irrevocable for the period stated in the Invitation to Tender, unless extended by mutual agreement between the Tenderer and Council.</w:t>
      </w:r>
    </w:p>
    <w:p w14:paraId="1F27BB92" w14:textId="77777777" w:rsidR="00125FC1" w:rsidRPr="00125FC1" w:rsidRDefault="00125FC1" w:rsidP="00125FC1">
      <w:pPr>
        <w:tabs>
          <w:tab w:val="left" w:pos="1418"/>
        </w:tabs>
        <w:spacing w:after="120"/>
        <w:jc w:val="both"/>
        <w:rPr>
          <w:rFonts w:ascii="Arial" w:hAnsi="Arial" w:cs="Arial"/>
        </w:rPr>
      </w:pPr>
    </w:p>
    <w:tbl>
      <w:tblPr>
        <w:tblW w:w="9072" w:type="dxa"/>
        <w:tblInd w:w="284" w:type="dxa"/>
        <w:tblLayout w:type="fixed"/>
        <w:tblCellMar>
          <w:left w:w="0" w:type="dxa"/>
          <w:right w:w="0" w:type="dxa"/>
        </w:tblCellMar>
        <w:tblLook w:val="0000" w:firstRow="0" w:lastRow="0" w:firstColumn="0" w:lastColumn="0" w:noHBand="0" w:noVBand="0"/>
      </w:tblPr>
      <w:tblGrid>
        <w:gridCol w:w="4394"/>
        <w:gridCol w:w="709"/>
        <w:gridCol w:w="3969"/>
      </w:tblGrid>
      <w:tr w:rsidR="009C379E" w:rsidRPr="00F475F5" w14:paraId="67F5471D" w14:textId="77777777" w:rsidTr="009C379E">
        <w:trPr>
          <w:cantSplit/>
          <w:trHeight w:val="600"/>
        </w:trPr>
        <w:tc>
          <w:tcPr>
            <w:tcW w:w="4394" w:type="dxa"/>
            <w:vMerge w:val="restart"/>
          </w:tcPr>
          <w:p w14:paraId="5253872F" w14:textId="77777777" w:rsidR="009C379E" w:rsidRPr="00F475F5" w:rsidRDefault="009C379E" w:rsidP="003342F4">
            <w:pPr>
              <w:keepNext/>
              <w:tabs>
                <w:tab w:val="left" w:pos="7080"/>
              </w:tabs>
              <w:rPr>
                <w:rFonts w:ascii="Arial" w:hAnsi="Arial" w:cs="Arial"/>
              </w:rPr>
            </w:pPr>
            <w:r w:rsidRPr="00F475F5">
              <w:rPr>
                <w:rFonts w:ascii="Arial" w:hAnsi="Arial" w:cs="Arial"/>
                <w:b/>
              </w:rPr>
              <w:t>Signed</w:t>
            </w:r>
            <w:r w:rsidRPr="00F475F5">
              <w:rPr>
                <w:rFonts w:ascii="Arial" w:hAnsi="Arial" w:cs="Arial"/>
              </w:rPr>
              <w:t xml:space="preserve"> for (the </w:t>
            </w:r>
            <w:r w:rsidRPr="00F475F5">
              <w:rPr>
                <w:rFonts w:ascii="Arial" w:hAnsi="Arial" w:cs="Arial"/>
                <w:b/>
              </w:rPr>
              <w:t>Tenderer</w:t>
            </w:r>
            <w:r w:rsidRPr="00F475F5">
              <w:rPr>
                <w:rFonts w:ascii="Arial" w:hAnsi="Arial" w:cs="Arial"/>
              </w:rPr>
              <w:t>)</w:t>
            </w:r>
            <w:r w:rsidRPr="00F475F5">
              <w:rPr>
                <w:rFonts w:ascii="Arial" w:hAnsi="Arial" w:cs="Arial"/>
                <w:b/>
              </w:rPr>
              <w:t xml:space="preserve"> </w:t>
            </w:r>
            <w:r w:rsidRPr="00F475F5">
              <w:rPr>
                <w:rFonts w:ascii="Arial" w:hAnsi="Arial" w:cs="Arial"/>
              </w:rPr>
              <w:t xml:space="preserve">by an authorised </w:t>
            </w:r>
            <w:r w:rsidR="003342F4">
              <w:rPr>
                <w:rFonts w:ascii="Arial" w:hAnsi="Arial" w:cs="Arial"/>
              </w:rPr>
              <w:t>officer</w:t>
            </w:r>
            <w:r w:rsidRPr="00F475F5">
              <w:rPr>
                <w:rFonts w:ascii="Arial" w:hAnsi="Arial" w:cs="Arial"/>
              </w:rPr>
              <w:t xml:space="preserve"> in the presence of:</w:t>
            </w:r>
          </w:p>
        </w:tc>
        <w:tc>
          <w:tcPr>
            <w:tcW w:w="709" w:type="dxa"/>
            <w:vMerge w:val="restart"/>
          </w:tcPr>
          <w:p w14:paraId="69760A49" w14:textId="77777777" w:rsidR="009C379E" w:rsidRPr="00F475F5" w:rsidRDefault="009C379E" w:rsidP="009C379E">
            <w:pPr>
              <w:keepNext/>
              <w:tabs>
                <w:tab w:val="left" w:pos="7080"/>
              </w:tabs>
              <w:ind w:left="284"/>
              <w:rPr>
                <w:rFonts w:ascii="Arial" w:hAnsi="Arial" w:cs="Arial"/>
              </w:rPr>
            </w:pPr>
          </w:p>
        </w:tc>
        <w:tc>
          <w:tcPr>
            <w:tcW w:w="3969" w:type="dxa"/>
            <w:tcBorders>
              <w:bottom w:val="single" w:sz="4" w:space="0" w:color="auto"/>
            </w:tcBorders>
          </w:tcPr>
          <w:p w14:paraId="70758828" w14:textId="77777777" w:rsidR="009C379E" w:rsidRPr="00F475F5" w:rsidRDefault="009C379E" w:rsidP="009C379E">
            <w:pPr>
              <w:keepNext/>
              <w:tabs>
                <w:tab w:val="left" w:pos="7080"/>
              </w:tabs>
              <w:ind w:left="284"/>
              <w:rPr>
                <w:rFonts w:ascii="Arial" w:hAnsi="Arial" w:cs="Arial"/>
              </w:rPr>
            </w:pPr>
          </w:p>
        </w:tc>
      </w:tr>
      <w:tr w:rsidR="009C379E" w:rsidRPr="00F475F5" w14:paraId="27AC1CAC" w14:textId="77777777" w:rsidTr="009C379E">
        <w:trPr>
          <w:cantSplit/>
          <w:trHeight w:val="295"/>
        </w:trPr>
        <w:tc>
          <w:tcPr>
            <w:tcW w:w="4394" w:type="dxa"/>
            <w:vMerge/>
          </w:tcPr>
          <w:p w14:paraId="47B6029E" w14:textId="77777777" w:rsidR="009C379E" w:rsidRPr="00F475F5" w:rsidRDefault="009C379E" w:rsidP="009C379E">
            <w:pPr>
              <w:keepNext/>
              <w:tabs>
                <w:tab w:val="left" w:pos="7080"/>
              </w:tabs>
              <w:ind w:left="284"/>
              <w:rPr>
                <w:rFonts w:ascii="Arial" w:hAnsi="Arial" w:cs="Arial"/>
                <w:b/>
              </w:rPr>
            </w:pPr>
          </w:p>
        </w:tc>
        <w:tc>
          <w:tcPr>
            <w:tcW w:w="709" w:type="dxa"/>
            <w:vMerge/>
          </w:tcPr>
          <w:p w14:paraId="2C8F547F" w14:textId="77777777" w:rsidR="009C379E" w:rsidRPr="00F475F5" w:rsidRDefault="009C379E" w:rsidP="009C379E">
            <w:pPr>
              <w:keepNext/>
              <w:tabs>
                <w:tab w:val="left" w:pos="7080"/>
              </w:tabs>
              <w:ind w:left="284"/>
              <w:rPr>
                <w:rFonts w:ascii="Arial" w:hAnsi="Arial" w:cs="Arial"/>
              </w:rPr>
            </w:pPr>
          </w:p>
        </w:tc>
        <w:tc>
          <w:tcPr>
            <w:tcW w:w="3969" w:type="dxa"/>
            <w:tcBorders>
              <w:top w:val="single" w:sz="4" w:space="0" w:color="auto"/>
            </w:tcBorders>
          </w:tcPr>
          <w:p w14:paraId="11A95199" w14:textId="77777777" w:rsidR="009C379E" w:rsidRPr="00F475F5" w:rsidRDefault="009C379E" w:rsidP="002A7AE6">
            <w:pPr>
              <w:keepNext/>
              <w:tabs>
                <w:tab w:val="left" w:pos="7080"/>
              </w:tabs>
              <w:ind w:left="284"/>
              <w:rPr>
                <w:rFonts w:ascii="Arial" w:hAnsi="Arial" w:cs="Arial"/>
              </w:rPr>
            </w:pPr>
            <w:r w:rsidRPr="00F475F5">
              <w:rPr>
                <w:rFonts w:ascii="Arial" w:hAnsi="Arial" w:cs="Arial"/>
              </w:rPr>
              <w:t xml:space="preserve">Signature of authorised </w:t>
            </w:r>
            <w:r w:rsidR="002A7AE6">
              <w:rPr>
                <w:rFonts w:ascii="Arial" w:hAnsi="Arial" w:cs="Arial"/>
              </w:rPr>
              <w:t>officer</w:t>
            </w:r>
          </w:p>
        </w:tc>
      </w:tr>
      <w:tr w:rsidR="009C379E" w:rsidRPr="00F475F5" w14:paraId="7B57DEE5" w14:textId="77777777" w:rsidTr="009C379E">
        <w:trPr>
          <w:trHeight w:hRule="exact" w:val="480"/>
        </w:trPr>
        <w:tc>
          <w:tcPr>
            <w:tcW w:w="4394" w:type="dxa"/>
            <w:tcBorders>
              <w:bottom w:val="single" w:sz="4" w:space="0" w:color="auto"/>
            </w:tcBorders>
          </w:tcPr>
          <w:p w14:paraId="10D4ADE8" w14:textId="77777777" w:rsidR="009C379E" w:rsidRPr="00F475F5" w:rsidRDefault="009C379E" w:rsidP="009C379E">
            <w:pPr>
              <w:keepNext/>
              <w:tabs>
                <w:tab w:val="left" w:pos="7080"/>
              </w:tabs>
              <w:ind w:left="284"/>
              <w:rPr>
                <w:rFonts w:ascii="Arial" w:hAnsi="Arial" w:cs="Arial"/>
              </w:rPr>
            </w:pPr>
          </w:p>
        </w:tc>
        <w:tc>
          <w:tcPr>
            <w:tcW w:w="709" w:type="dxa"/>
            <w:vAlign w:val="bottom"/>
          </w:tcPr>
          <w:p w14:paraId="4A205255" w14:textId="77777777" w:rsidR="009C379E" w:rsidRPr="00F475F5" w:rsidRDefault="009C379E" w:rsidP="009C379E">
            <w:pPr>
              <w:keepNext/>
              <w:tabs>
                <w:tab w:val="left" w:pos="7080"/>
              </w:tabs>
              <w:ind w:left="284"/>
              <w:jc w:val="center"/>
              <w:rPr>
                <w:rFonts w:ascii="Arial" w:hAnsi="Arial" w:cs="Arial"/>
              </w:rPr>
            </w:pPr>
          </w:p>
        </w:tc>
        <w:tc>
          <w:tcPr>
            <w:tcW w:w="3969" w:type="dxa"/>
            <w:tcBorders>
              <w:bottom w:val="single" w:sz="4" w:space="0" w:color="auto"/>
            </w:tcBorders>
          </w:tcPr>
          <w:p w14:paraId="5503516E" w14:textId="77777777" w:rsidR="009C379E" w:rsidRPr="00F475F5" w:rsidRDefault="009C379E" w:rsidP="009C379E">
            <w:pPr>
              <w:keepNext/>
              <w:tabs>
                <w:tab w:val="left" w:pos="7080"/>
              </w:tabs>
              <w:ind w:left="284"/>
              <w:rPr>
                <w:rFonts w:ascii="Arial" w:hAnsi="Arial" w:cs="Arial"/>
              </w:rPr>
            </w:pPr>
          </w:p>
        </w:tc>
      </w:tr>
      <w:tr w:rsidR="009C379E" w:rsidRPr="00F475F5" w14:paraId="3E5F9832" w14:textId="77777777" w:rsidTr="009C379E">
        <w:trPr>
          <w:trHeight w:hRule="exact" w:val="251"/>
        </w:trPr>
        <w:tc>
          <w:tcPr>
            <w:tcW w:w="4394" w:type="dxa"/>
            <w:tcBorders>
              <w:top w:val="single" w:sz="4" w:space="0" w:color="auto"/>
            </w:tcBorders>
          </w:tcPr>
          <w:p w14:paraId="750EF3A5" w14:textId="77777777" w:rsidR="009C379E" w:rsidRPr="00F475F5" w:rsidRDefault="009C379E" w:rsidP="009C379E">
            <w:pPr>
              <w:keepNext/>
              <w:tabs>
                <w:tab w:val="left" w:pos="7080"/>
              </w:tabs>
              <w:ind w:left="284"/>
              <w:rPr>
                <w:rFonts w:ascii="Arial" w:hAnsi="Arial" w:cs="Arial"/>
              </w:rPr>
            </w:pPr>
            <w:r w:rsidRPr="00F475F5">
              <w:rPr>
                <w:rFonts w:ascii="Arial" w:hAnsi="Arial" w:cs="Arial"/>
              </w:rPr>
              <w:t>Signature of witness</w:t>
            </w:r>
          </w:p>
        </w:tc>
        <w:tc>
          <w:tcPr>
            <w:tcW w:w="709" w:type="dxa"/>
          </w:tcPr>
          <w:p w14:paraId="59A5F5E7" w14:textId="77777777" w:rsidR="009C379E" w:rsidRPr="00F475F5" w:rsidRDefault="009C379E" w:rsidP="009C379E">
            <w:pPr>
              <w:keepNext/>
              <w:tabs>
                <w:tab w:val="left" w:pos="7080"/>
              </w:tabs>
              <w:ind w:left="284"/>
              <w:rPr>
                <w:rFonts w:ascii="Arial" w:hAnsi="Arial" w:cs="Arial"/>
              </w:rPr>
            </w:pPr>
          </w:p>
        </w:tc>
        <w:tc>
          <w:tcPr>
            <w:tcW w:w="3969" w:type="dxa"/>
            <w:tcBorders>
              <w:top w:val="single" w:sz="4" w:space="0" w:color="auto"/>
            </w:tcBorders>
          </w:tcPr>
          <w:p w14:paraId="4ED78D96" w14:textId="77777777" w:rsidR="009C379E" w:rsidRPr="00F475F5" w:rsidRDefault="009C379E" w:rsidP="002A7AE6">
            <w:pPr>
              <w:keepNext/>
              <w:tabs>
                <w:tab w:val="left" w:pos="7080"/>
              </w:tabs>
              <w:ind w:left="284"/>
              <w:rPr>
                <w:rFonts w:ascii="Arial" w:hAnsi="Arial" w:cs="Arial"/>
              </w:rPr>
            </w:pPr>
            <w:r w:rsidRPr="00F475F5">
              <w:rPr>
                <w:rFonts w:ascii="Arial" w:hAnsi="Arial" w:cs="Arial"/>
              </w:rPr>
              <w:t xml:space="preserve">Name of authorised </w:t>
            </w:r>
            <w:r w:rsidR="002A7AE6">
              <w:rPr>
                <w:rFonts w:ascii="Arial" w:hAnsi="Arial" w:cs="Arial"/>
              </w:rPr>
              <w:t>officer</w:t>
            </w:r>
            <w:r w:rsidRPr="00F475F5">
              <w:rPr>
                <w:rFonts w:ascii="Arial" w:hAnsi="Arial" w:cs="Arial"/>
              </w:rPr>
              <w:t xml:space="preserve"> (print)</w:t>
            </w:r>
          </w:p>
        </w:tc>
      </w:tr>
      <w:tr w:rsidR="009C379E" w:rsidRPr="00F475F5" w14:paraId="0C73A06B" w14:textId="77777777" w:rsidTr="00CE0F0E">
        <w:trPr>
          <w:trHeight w:hRule="exact" w:val="480"/>
        </w:trPr>
        <w:tc>
          <w:tcPr>
            <w:tcW w:w="4394" w:type="dxa"/>
            <w:tcBorders>
              <w:bottom w:val="single" w:sz="4" w:space="0" w:color="auto"/>
            </w:tcBorders>
            <w:vAlign w:val="bottom"/>
          </w:tcPr>
          <w:p w14:paraId="745E94CC" w14:textId="77777777" w:rsidR="009C379E" w:rsidRPr="00F475F5" w:rsidRDefault="009C379E" w:rsidP="009C379E">
            <w:pPr>
              <w:keepNext/>
              <w:tabs>
                <w:tab w:val="left" w:pos="7080"/>
              </w:tabs>
              <w:ind w:left="284"/>
              <w:rPr>
                <w:rFonts w:ascii="Arial" w:hAnsi="Arial" w:cs="Arial"/>
              </w:rPr>
            </w:pPr>
          </w:p>
        </w:tc>
        <w:tc>
          <w:tcPr>
            <w:tcW w:w="709" w:type="dxa"/>
          </w:tcPr>
          <w:p w14:paraId="6B7F3FC2" w14:textId="77777777" w:rsidR="009C379E" w:rsidRPr="00F475F5" w:rsidRDefault="009C379E" w:rsidP="009C379E">
            <w:pPr>
              <w:keepNext/>
              <w:tabs>
                <w:tab w:val="left" w:pos="7080"/>
              </w:tabs>
              <w:ind w:left="284"/>
              <w:rPr>
                <w:rFonts w:ascii="Arial" w:hAnsi="Arial" w:cs="Arial"/>
              </w:rPr>
            </w:pPr>
          </w:p>
        </w:tc>
        <w:tc>
          <w:tcPr>
            <w:tcW w:w="3969" w:type="dxa"/>
            <w:tcBorders>
              <w:bottom w:val="single" w:sz="4" w:space="0" w:color="auto"/>
            </w:tcBorders>
          </w:tcPr>
          <w:p w14:paraId="0BBDD3D1" w14:textId="77777777" w:rsidR="009C379E" w:rsidRPr="00F475F5" w:rsidRDefault="009C379E" w:rsidP="009C379E">
            <w:pPr>
              <w:keepNext/>
              <w:tabs>
                <w:tab w:val="left" w:pos="7080"/>
              </w:tabs>
              <w:ind w:left="284"/>
              <w:rPr>
                <w:rFonts w:ascii="Arial" w:hAnsi="Arial" w:cs="Arial"/>
              </w:rPr>
            </w:pPr>
          </w:p>
        </w:tc>
      </w:tr>
      <w:tr w:rsidR="009C379E" w:rsidRPr="00F475F5" w14:paraId="5A55073B" w14:textId="77777777" w:rsidTr="004B64A1">
        <w:trPr>
          <w:trHeight w:hRule="exact" w:val="492"/>
        </w:trPr>
        <w:tc>
          <w:tcPr>
            <w:tcW w:w="4394" w:type="dxa"/>
            <w:tcBorders>
              <w:top w:val="single" w:sz="4" w:space="0" w:color="auto"/>
            </w:tcBorders>
          </w:tcPr>
          <w:p w14:paraId="4ADDD1C8" w14:textId="77777777" w:rsidR="009C379E" w:rsidRDefault="009C379E" w:rsidP="009C379E">
            <w:pPr>
              <w:keepNext/>
              <w:tabs>
                <w:tab w:val="left" w:pos="7080"/>
              </w:tabs>
              <w:ind w:left="284"/>
              <w:rPr>
                <w:rFonts w:ascii="Arial" w:hAnsi="Arial" w:cs="Arial"/>
              </w:rPr>
            </w:pPr>
            <w:r w:rsidRPr="00F475F5">
              <w:rPr>
                <w:rFonts w:ascii="Arial" w:hAnsi="Arial" w:cs="Arial"/>
              </w:rPr>
              <w:t>Name of witness (print)</w:t>
            </w:r>
          </w:p>
          <w:p w14:paraId="3AC5C63D" w14:textId="77777777" w:rsidR="004B64A1" w:rsidRPr="00F475F5" w:rsidRDefault="004B64A1" w:rsidP="009C379E">
            <w:pPr>
              <w:keepNext/>
              <w:tabs>
                <w:tab w:val="left" w:pos="7080"/>
              </w:tabs>
              <w:ind w:left="284"/>
              <w:rPr>
                <w:rFonts w:ascii="Arial" w:hAnsi="Arial" w:cs="Arial"/>
              </w:rPr>
            </w:pPr>
          </w:p>
        </w:tc>
        <w:tc>
          <w:tcPr>
            <w:tcW w:w="709" w:type="dxa"/>
          </w:tcPr>
          <w:p w14:paraId="5052F12B" w14:textId="77777777" w:rsidR="009C379E" w:rsidRPr="00F475F5" w:rsidRDefault="009C379E" w:rsidP="009C379E">
            <w:pPr>
              <w:keepNext/>
              <w:tabs>
                <w:tab w:val="left" w:pos="7080"/>
              </w:tabs>
              <w:ind w:left="284"/>
              <w:rPr>
                <w:rFonts w:ascii="Arial" w:hAnsi="Arial" w:cs="Arial"/>
              </w:rPr>
            </w:pPr>
          </w:p>
        </w:tc>
        <w:tc>
          <w:tcPr>
            <w:tcW w:w="3969" w:type="dxa"/>
            <w:tcBorders>
              <w:top w:val="single" w:sz="4" w:space="0" w:color="auto"/>
            </w:tcBorders>
          </w:tcPr>
          <w:p w14:paraId="18FAE4C0" w14:textId="77777777" w:rsidR="009C379E" w:rsidRDefault="009C379E" w:rsidP="009C379E">
            <w:pPr>
              <w:keepNext/>
              <w:tabs>
                <w:tab w:val="left" w:pos="7080"/>
              </w:tabs>
              <w:ind w:left="284"/>
              <w:rPr>
                <w:rFonts w:ascii="Arial" w:hAnsi="Arial" w:cs="Arial"/>
              </w:rPr>
            </w:pPr>
            <w:r w:rsidRPr="00F475F5">
              <w:rPr>
                <w:rFonts w:ascii="Arial" w:hAnsi="Arial" w:cs="Arial"/>
              </w:rPr>
              <w:t xml:space="preserve">Position held by authorised </w:t>
            </w:r>
            <w:r w:rsidR="002A7AE6">
              <w:rPr>
                <w:rFonts w:ascii="Arial" w:hAnsi="Arial" w:cs="Arial"/>
              </w:rPr>
              <w:t>officer</w:t>
            </w:r>
          </w:p>
          <w:p w14:paraId="6C266354" w14:textId="77777777" w:rsidR="004B64A1" w:rsidRDefault="004B64A1" w:rsidP="009C379E">
            <w:pPr>
              <w:keepNext/>
              <w:tabs>
                <w:tab w:val="left" w:pos="7080"/>
              </w:tabs>
              <w:ind w:left="284"/>
              <w:rPr>
                <w:rFonts w:ascii="Arial" w:hAnsi="Arial" w:cs="Arial"/>
              </w:rPr>
            </w:pPr>
          </w:p>
          <w:p w14:paraId="17BD7598" w14:textId="77777777" w:rsidR="004B64A1" w:rsidRPr="00F475F5" w:rsidRDefault="004B64A1" w:rsidP="009C379E">
            <w:pPr>
              <w:keepNext/>
              <w:tabs>
                <w:tab w:val="left" w:pos="7080"/>
              </w:tabs>
              <w:ind w:left="284"/>
              <w:rPr>
                <w:rFonts w:ascii="Arial" w:hAnsi="Arial" w:cs="Arial"/>
              </w:rPr>
            </w:pPr>
          </w:p>
        </w:tc>
      </w:tr>
      <w:tr w:rsidR="009C379E" w:rsidRPr="00F475F5" w14:paraId="0CFBF7D9" w14:textId="77777777" w:rsidTr="009C379E">
        <w:trPr>
          <w:trHeight w:hRule="exact" w:val="480"/>
        </w:trPr>
        <w:tc>
          <w:tcPr>
            <w:tcW w:w="4394" w:type="dxa"/>
            <w:tcBorders>
              <w:bottom w:val="single" w:sz="4" w:space="0" w:color="auto"/>
            </w:tcBorders>
          </w:tcPr>
          <w:p w14:paraId="0B03596C" w14:textId="77777777" w:rsidR="009C379E" w:rsidRPr="00F475F5" w:rsidRDefault="009C379E" w:rsidP="009C379E">
            <w:pPr>
              <w:keepNext/>
              <w:tabs>
                <w:tab w:val="left" w:pos="7080"/>
              </w:tabs>
              <w:ind w:left="284"/>
              <w:rPr>
                <w:rFonts w:ascii="Arial" w:hAnsi="Arial" w:cs="Arial"/>
              </w:rPr>
            </w:pPr>
          </w:p>
        </w:tc>
        <w:tc>
          <w:tcPr>
            <w:tcW w:w="709" w:type="dxa"/>
          </w:tcPr>
          <w:p w14:paraId="1A8A48CC" w14:textId="77777777" w:rsidR="009C379E" w:rsidRPr="00F475F5" w:rsidRDefault="009C379E" w:rsidP="009C379E">
            <w:pPr>
              <w:keepNext/>
              <w:tabs>
                <w:tab w:val="left" w:pos="7080"/>
              </w:tabs>
              <w:ind w:left="284"/>
              <w:rPr>
                <w:rFonts w:ascii="Arial" w:hAnsi="Arial" w:cs="Arial"/>
              </w:rPr>
            </w:pPr>
          </w:p>
        </w:tc>
        <w:tc>
          <w:tcPr>
            <w:tcW w:w="3969" w:type="dxa"/>
            <w:tcBorders>
              <w:bottom w:val="single" w:sz="4" w:space="0" w:color="auto"/>
            </w:tcBorders>
          </w:tcPr>
          <w:p w14:paraId="4617754D" w14:textId="77777777" w:rsidR="009C379E" w:rsidRPr="00F475F5" w:rsidRDefault="009C379E" w:rsidP="009C379E">
            <w:pPr>
              <w:keepNext/>
              <w:tabs>
                <w:tab w:val="left" w:pos="7080"/>
              </w:tabs>
              <w:ind w:left="284"/>
              <w:rPr>
                <w:rFonts w:ascii="Arial" w:hAnsi="Arial" w:cs="Arial"/>
              </w:rPr>
            </w:pPr>
          </w:p>
        </w:tc>
      </w:tr>
      <w:tr w:rsidR="009C379E" w:rsidRPr="00F475F5" w14:paraId="289F7C3D" w14:textId="77777777" w:rsidTr="004B64A1">
        <w:trPr>
          <w:trHeight w:hRule="exact" w:val="363"/>
        </w:trPr>
        <w:tc>
          <w:tcPr>
            <w:tcW w:w="4394" w:type="dxa"/>
            <w:tcBorders>
              <w:top w:val="single" w:sz="4" w:space="0" w:color="auto"/>
            </w:tcBorders>
          </w:tcPr>
          <w:p w14:paraId="395FF063" w14:textId="77777777" w:rsidR="009C379E" w:rsidRPr="00F475F5" w:rsidRDefault="009C379E" w:rsidP="009C379E">
            <w:pPr>
              <w:keepNext/>
              <w:tabs>
                <w:tab w:val="left" w:pos="7080"/>
              </w:tabs>
              <w:ind w:left="284"/>
              <w:rPr>
                <w:rFonts w:ascii="Arial" w:hAnsi="Arial" w:cs="Arial"/>
              </w:rPr>
            </w:pPr>
            <w:r w:rsidRPr="00F475F5">
              <w:rPr>
                <w:rFonts w:ascii="Arial" w:hAnsi="Arial" w:cs="Arial"/>
              </w:rPr>
              <w:t>Date</w:t>
            </w:r>
          </w:p>
        </w:tc>
        <w:tc>
          <w:tcPr>
            <w:tcW w:w="709" w:type="dxa"/>
          </w:tcPr>
          <w:p w14:paraId="3095D46B" w14:textId="77777777" w:rsidR="009C379E" w:rsidRPr="00F475F5" w:rsidRDefault="009C379E" w:rsidP="009C379E">
            <w:pPr>
              <w:keepNext/>
              <w:tabs>
                <w:tab w:val="left" w:pos="7080"/>
              </w:tabs>
              <w:ind w:left="284"/>
              <w:rPr>
                <w:rFonts w:ascii="Arial" w:hAnsi="Arial" w:cs="Arial"/>
              </w:rPr>
            </w:pPr>
          </w:p>
        </w:tc>
        <w:tc>
          <w:tcPr>
            <w:tcW w:w="3969" w:type="dxa"/>
            <w:tcBorders>
              <w:top w:val="single" w:sz="4" w:space="0" w:color="auto"/>
            </w:tcBorders>
          </w:tcPr>
          <w:p w14:paraId="7F02C729" w14:textId="77777777" w:rsidR="009C379E" w:rsidRPr="00F475F5" w:rsidRDefault="009C379E" w:rsidP="009C379E">
            <w:pPr>
              <w:keepNext/>
              <w:tabs>
                <w:tab w:val="left" w:pos="7080"/>
              </w:tabs>
              <w:ind w:left="284"/>
              <w:rPr>
                <w:rFonts w:ascii="Arial" w:hAnsi="Arial" w:cs="Arial"/>
              </w:rPr>
            </w:pPr>
            <w:r w:rsidRPr="00F475F5">
              <w:rPr>
                <w:rFonts w:ascii="Arial" w:hAnsi="Arial" w:cs="Arial"/>
              </w:rPr>
              <w:t>Date</w:t>
            </w:r>
          </w:p>
        </w:tc>
      </w:tr>
    </w:tbl>
    <w:p w14:paraId="096DEBE2" w14:textId="77777777" w:rsidR="009C379E" w:rsidRDefault="009C379E">
      <w:pPr>
        <w:rPr>
          <w:rFonts w:ascii="Arial" w:hAnsi="Arial" w:cs="Arial"/>
        </w:rPr>
      </w:pPr>
      <w:r>
        <w:rPr>
          <w:rFonts w:ascii="Arial" w:hAnsi="Arial" w:cs="Arial"/>
        </w:rPr>
        <w:br w:type="page"/>
      </w:r>
    </w:p>
    <w:p w14:paraId="58FEE7A9" w14:textId="77777777" w:rsidR="0083400E" w:rsidRPr="00B96F59" w:rsidRDefault="00184B6A" w:rsidP="00DB25D9">
      <w:pPr>
        <w:pStyle w:val="Heading1"/>
        <w:keepLines w:val="0"/>
        <w:numPr>
          <w:ilvl w:val="0"/>
          <w:numId w:val="3"/>
        </w:numPr>
        <w:tabs>
          <w:tab w:val="left" w:pos="567"/>
        </w:tabs>
        <w:spacing w:before="120" w:line="240" w:lineRule="auto"/>
        <w:ind w:hanging="720"/>
        <w:rPr>
          <w:rFonts w:ascii="Arial" w:hAnsi="Arial" w:cs="Arial"/>
          <w:color w:val="000000" w:themeColor="text1"/>
          <w:sz w:val="22"/>
          <w:szCs w:val="22"/>
        </w:rPr>
      </w:pPr>
      <w:r>
        <w:rPr>
          <w:rFonts w:ascii="Arial" w:hAnsi="Arial" w:cs="Arial"/>
          <w:color w:val="000000" w:themeColor="text1"/>
          <w:sz w:val="22"/>
          <w:szCs w:val="22"/>
        </w:rPr>
        <w:lastRenderedPageBreak/>
        <w:t xml:space="preserve">EVALUATION </w:t>
      </w:r>
      <w:r w:rsidR="00435B55">
        <w:rPr>
          <w:rFonts w:ascii="Arial" w:hAnsi="Arial" w:cs="Arial"/>
          <w:color w:val="000000" w:themeColor="text1"/>
          <w:sz w:val="22"/>
          <w:szCs w:val="22"/>
        </w:rPr>
        <w:t xml:space="preserve">CRITERIA </w:t>
      </w:r>
      <w:r>
        <w:rPr>
          <w:rFonts w:ascii="Arial" w:hAnsi="Arial" w:cs="Arial"/>
          <w:color w:val="000000" w:themeColor="text1"/>
          <w:sz w:val="22"/>
          <w:szCs w:val="22"/>
        </w:rPr>
        <w:t>EVIDENCE</w:t>
      </w:r>
    </w:p>
    <w:p w14:paraId="460A1ED4" w14:textId="77777777" w:rsidR="002B7968" w:rsidRDefault="00344C02" w:rsidP="00344C02">
      <w:pPr>
        <w:tabs>
          <w:tab w:val="left" w:pos="1418"/>
        </w:tabs>
        <w:spacing w:before="120" w:after="120"/>
        <w:jc w:val="both"/>
        <w:rPr>
          <w:rFonts w:ascii="Arial" w:hAnsi="Arial" w:cs="Arial"/>
          <w:color w:val="000000" w:themeColor="text1"/>
        </w:rPr>
      </w:pPr>
      <w:r w:rsidRPr="00B96F59">
        <w:rPr>
          <w:rFonts w:ascii="Arial" w:hAnsi="Arial" w:cs="Arial"/>
          <w:color w:val="000000" w:themeColor="text1"/>
        </w:rPr>
        <w:t xml:space="preserve">Council will be evaluating </w:t>
      </w:r>
      <w:r w:rsidR="002B7968">
        <w:rPr>
          <w:rFonts w:ascii="Arial" w:hAnsi="Arial" w:cs="Arial"/>
          <w:color w:val="000000" w:themeColor="text1"/>
        </w:rPr>
        <w:t xml:space="preserve">Tender Responses </w:t>
      </w:r>
      <w:r w:rsidRPr="00B96F59">
        <w:rPr>
          <w:rFonts w:ascii="Arial" w:hAnsi="Arial" w:cs="Arial"/>
          <w:color w:val="000000" w:themeColor="text1"/>
        </w:rPr>
        <w:t>based on the following criteria</w:t>
      </w:r>
      <w:r w:rsidR="002B7968">
        <w:rPr>
          <w:rFonts w:ascii="Arial" w:hAnsi="Arial" w:cs="Arial"/>
          <w:color w:val="000000" w:themeColor="text1"/>
        </w:rPr>
        <w:t>:</w:t>
      </w:r>
      <w:r w:rsidRPr="00B96F59">
        <w:rPr>
          <w:rFonts w:ascii="Arial" w:hAnsi="Arial" w:cs="Arial"/>
          <w:color w:val="000000" w:themeColor="text1"/>
        </w:rPr>
        <w:t xml:space="preserve">  </w:t>
      </w:r>
    </w:p>
    <w:p w14:paraId="0D4D7C17" w14:textId="0B4CD135" w:rsidR="009E45BE" w:rsidRPr="00013026" w:rsidRDefault="007F22D4" w:rsidP="00DB25D9">
      <w:pPr>
        <w:pStyle w:val="ListParagraph"/>
        <w:numPr>
          <w:ilvl w:val="1"/>
          <w:numId w:val="3"/>
        </w:numPr>
        <w:spacing w:before="120" w:after="120"/>
        <w:ind w:left="709" w:hanging="567"/>
        <w:jc w:val="both"/>
        <w:rPr>
          <w:rFonts w:ascii="Arial" w:hAnsi="Arial" w:cs="Arial"/>
          <w:color w:val="000000" w:themeColor="text1"/>
          <w:sz w:val="22"/>
          <w:szCs w:val="22"/>
        </w:rPr>
      </w:pPr>
      <w:r>
        <w:rPr>
          <w:rFonts w:ascii="Arial" w:hAnsi="Arial" w:cs="Arial"/>
          <w:color w:val="000000" w:themeColor="text1"/>
          <w:sz w:val="22"/>
          <w:szCs w:val="22"/>
        </w:rPr>
        <w:t xml:space="preserve">Declaration of Actual, Potential or Perceived </w:t>
      </w:r>
      <w:r w:rsidR="009E45BE" w:rsidRPr="00013026">
        <w:rPr>
          <w:rFonts w:ascii="Arial" w:hAnsi="Arial" w:cs="Arial"/>
          <w:color w:val="000000" w:themeColor="text1"/>
          <w:sz w:val="22"/>
          <w:szCs w:val="22"/>
        </w:rPr>
        <w:t>Conflict</w:t>
      </w:r>
      <w:r>
        <w:rPr>
          <w:rFonts w:ascii="Arial" w:hAnsi="Arial" w:cs="Arial"/>
          <w:color w:val="000000" w:themeColor="text1"/>
          <w:sz w:val="22"/>
          <w:szCs w:val="22"/>
        </w:rPr>
        <w:t>s</w:t>
      </w:r>
      <w:r w:rsidR="009E45BE" w:rsidRPr="00013026">
        <w:rPr>
          <w:rFonts w:ascii="Arial" w:hAnsi="Arial" w:cs="Arial"/>
          <w:color w:val="000000" w:themeColor="text1"/>
          <w:sz w:val="22"/>
          <w:szCs w:val="22"/>
        </w:rPr>
        <w:t xml:space="preserve"> of Interest</w:t>
      </w:r>
      <w:r w:rsidR="002B7968" w:rsidRPr="00013026">
        <w:rPr>
          <w:rFonts w:ascii="Arial" w:hAnsi="Arial" w:cs="Arial"/>
          <w:color w:val="000000" w:themeColor="text1"/>
          <w:sz w:val="22"/>
          <w:szCs w:val="22"/>
        </w:rPr>
        <w:tab/>
      </w:r>
      <w:r w:rsidR="00023845">
        <w:rPr>
          <w:rFonts w:ascii="Arial" w:hAnsi="Arial" w:cs="Arial"/>
          <w:color w:val="000000" w:themeColor="text1"/>
          <w:sz w:val="22"/>
          <w:szCs w:val="22"/>
        </w:rPr>
        <w:t>Compulsory</w:t>
      </w:r>
    </w:p>
    <w:p w14:paraId="709E465C" w14:textId="1E791EE6" w:rsidR="00EC1F2D" w:rsidRPr="00E23115" w:rsidRDefault="009E45BE" w:rsidP="00DB25D9">
      <w:pPr>
        <w:pStyle w:val="ListParagraph"/>
        <w:numPr>
          <w:ilvl w:val="1"/>
          <w:numId w:val="3"/>
        </w:numPr>
        <w:spacing w:before="120" w:after="120"/>
        <w:ind w:left="709" w:hanging="567"/>
        <w:jc w:val="both"/>
        <w:rPr>
          <w:rFonts w:ascii="Arial" w:hAnsi="Arial" w:cs="Arial"/>
          <w:color w:val="000000" w:themeColor="text1"/>
          <w:sz w:val="22"/>
          <w:szCs w:val="22"/>
        </w:rPr>
      </w:pPr>
      <w:r w:rsidRPr="00013026">
        <w:rPr>
          <w:rFonts w:ascii="Arial" w:hAnsi="Arial" w:cs="Arial"/>
          <w:color w:val="000000" w:themeColor="text1"/>
          <w:sz w:val="22"/>
          <w:szCs w:val="22"/>
        </w:rPr>
        <w:t>P</w:t>
      </w:r>
      <w:r w:rsidR="00B654BC" w:rsidRPr="00013026">
        <w:rPr>
          <w:rFonts w:ascii="Arial" w:hAnsi="Arial" w:cs="Arial"/>
          <w:color w:val="000000" w:themeColor="text1"/>
          <w:sz w:val="22"/>
          <w:szCs w:val="22"/>
        </w:rPr>
        <w:t>urchase</w:t>
      </w:r>
      <w:r w:rsidR="00491375">
        <w:rPr>
          <w:rFonts w:ascii="Arial" w:hAnsi="Arial" w:cs="Arial"/>
          <w:color w:val="000000" w:themeColor="text1"/>
          <w:sz w:val="22"/>
          <w:szCs w:val="22"/>
        </w:rPr>
        <w:t xml:space="preserve"> </w:t>
      </w:r>
      <w:r w:rsidR="00B654BC" w:rsidRPr="00013026">
        <w:rPr>
          <w:rFonts w:ascii="Arial" w:hAnsi="Arial" w:cs="Arial"/>
          <w:color w:val="000000" w:themeColor="text1"/>
          <w:sz w:val="22"/>
          <w:szCs w:val="22"/>
        </w:rPr>
        <w:t>P</w:t>
      </w:r>
      <w:r w:rsidRPr="00013026">
        <w:rPr>
          <w:rFonts w:ascii="Arial" w:hAnsi="Arial" w:cs="Arial"/>
          <w:color w:val="000000" w:themeColor="text1"/>
          <w:sz w:val="22"/>
          <w:szCs w:val="22"/>
        </w:rPr>
        <w:t>rice Offered to Council</w:t>
      </w:r>
      <w:r w:rsidR="00491375">
        <w:rPr>
          <w:rFonts w:ascii="Arial" w:hAnsi="Arial" w:cs="Arial"/>
          <w:color w:val="000000" w:themeColor="text1"/>
          <w:sz w:val="22"/>
          <w:szCs w:val="22"/>
        </w:rPr>
        <w:tab/>
      </w:r>
      <w:r w:rsidR="002B7968" w:rsidRPr="00013026">
        <w:rPr>
          <w:rFonts w:ascii="Arial" w:hAnsi="Arial" w:cs="Arial"/>
          <w:color w:val="000000" w:themeColor="text1"/>
          <w:sz w:val="22"/>
          <w:szCs w:val="22"/>
        </w:rPr>
        <w:tab/>
      </w:r>
      <w:r w:rsidR="007A0145" w:rsidRPr="00013026">
        <w:rPr>
          <w:rFonts w:ascii="Arial" w:hAnsi="Arial" w:cs="Arial"/>
          <w:color w:val="000000" w:themeColor="text1"/>
          <w:sz w:val="22"/>
          <w:szCs w:val="22"/>
        </w:rPr>
        <w:tab/>
      </w:r>
      <w:r w:rsidR="00023845">
        <w:rPr>
          <w:rFonts w:ascii="Arial" w:hAnsi="Arial" w:cs="Arial"/>
          <w:color w:val="000000" w:themeColor="text1"/>
          <w:sz w:val="22"/>
          <w:szCs w:val="22"/>
        </w:rPr>
        <w:tab/>
      </w:r>
      <w:r w:rsidR="00023845">
        <w:rPr>
          <w:rFonts w:ascii="Arial" w:hAnsi="Arial" w:cs="Arial"/>
          <w:color w:val="000000" w:themeColor="text1"/>
          <w:sz w:val="22"/>
          <w:szCs w:val="22"/>
        </w:rPr>
        <w:tab/>
      </w:r>
      <w:r w:rsidR="00491375">
        <w:rPr>
          <w:rFonts w:ascii="Arial" w:hAnsi="Arial" w:cs="Arial"/>
          <w:color w:val="000000" w:themeColor="text1"/>
          <w:sz w:val="22"/>
          <w:szCs w:val="22"/>
        </w:rPr>
        <w:t>10</w:t>
      </w:r>
      <w:r w:rsidR="007A0145" w:rsidRPr="00013026">
        <w:rPr>
          <w:rFonts w:ascii="Arial" w:hAnsi="Arial" w:cs="Arial"/>
          <w:color w:val="000000" w:themeColor="text1"/>
          <w:sz w:val="22"/>
          <w:szCs w:val="22"/>
        </w:rPr>
        <w:t>0 points</w:t>
      </w:r>
    </w:p>
    <w:p w14:paraId="02FE269F" w14:textId="77777777" w:rsidR="00F160AD" w:rsidRDefault="00F160AD" w:rsidP="00F160AD">
      <w:pPr>
        <w:tabs>
          <w:tab w:val="left" w:pos="1418"/>
        </w:tabs>
        <w:spacing w:before="120" w:after="120"/>
        <w:jc w:val="both"/>
        <w:rPr>
          <w:rFonts w:ascii="Arial" w:hAnsi="Arial" w:cs="Arial"/>
          <w:color w:val="000000" w:themeColor="text1"/>
        </w:rPr>
      </w:pPr>
    </w:p>
    <w:tbl>
      <w:tblPr>
        <w:tblpPr w:leftFromText="180" w:rightFromText="180" w:vertAnchor="text" w:horzAnchor="margin" w:tblpXSpec="center" w:tblpY="-153"/>
        <w:tblW w:w="104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513"/>
        <w:gridCol w:w="2909"/>
      </w:tblGrid>
      <w:tr w:rsidR="00EC1F2D" w:rsidRPr="00DA2A5E" w14:paraId="411777BB" w14:textId="77777777" w:rsidTr="00EC1F2D">
        <w:trPr>
          <w:cantSplit/>
          <w:trHeight w:val="925"/>
        </w:trPr>
        <w:tc>
          <w:tcPr>
            <w:tcW w:w="7513" w:type="dxa"/>
            <w:tcBorders>
              <w:bottom w:val="single" w:sz="4" w:space="0" w:color="auto"/>
            </w:tcBorders>
            <w:shd w:val="clear" w:color="auto" w:fill="8DB3E2" w:themeFill="text2" w:themeFillTint="66"/>
          </w:tcPr>
          <w:p w14:paraId="6B1C4427" w14:textId="77777777" w:rsidR="00EC1F2D" w:rsidRPr="00B96F59" w:rsidRDefault="00EC1F2D" w:rsidP="00DA2777">
            <w:pPr>
              <w:tabs>
                <w:tab w:val="left" w:pos="601"/>
              </w:tabs>
              <w:spacing w:before="60" w:after="60"/>
              <w:ind w:left="72"/>
              <w:rPr>
                <w:rFonts w:ascii="Arial" w:hAnsi="Arial" w:cs="Arial"/>
                <w:b/>
                <w:color w:val="000000" w:themeColor="text1"/>
              </w:rPr>
            </w:pPr>
            <w:r>
              <w:rPr>
                <w:rFonts w:ascii="Arial" w:hAnsi="Arial" w:cs="Arial"/>
                <w:b/>
                <w:color w:val="000000" w:themeColor="text1"/>
              </w:rPr>
              <w:t>5.1</w:t>
            </w:r>
            <w:r w:rsidRPr="00B96F59">
              <w:rPr>
                <w:rFonts w:ascii="Arial" w:hAnsi="Arial" w:cs="Arial"/>
                <w:b/>
                <w:color w:val="000000" w:themeColor="text1"/>
              </w:rPr>
              <w:tab/>
            </w:r>
            <w:r>
              <w:rPr>
                <w:rFonts w:ascii="Arial" w:hAnsi="Arial" w:cs="Arial"/>
                <w:b/>
                <w:color w:val="000000" w:themeColor="text1"/>
              </w:rPr>
              <w:t xml:space="preserve">Declaration of Actual, Potential or Perceived Conflicts of Interest </w:t>
            </w:r>
            <w:r w:rsidRPr="00321663">
              <w:rPr>
                <w:rFonts w:ascii="Arial" w:hAnsi="Arial" w:cs="Arial"/>
                <w:b/>
                <w:sz w:val="24"/>
                <w:szCs w:val="24"/>
              </w:rPr>
              <w:t xml:space="preserve">(Clause </w:t>
            </w:r>
            <w:r w:rsidRPr="002C5595">
              <w:rPr>
                <w:rFonts w:ascii="Arial" w:hAnsi="Arial" w:cs="Arial"/>
                <w:b/>
                <w:sz w:val="24"/>
                <w:szCs w:val="24"/>
              </w:rPr>
              <w:t>17.0</w:t>
            </w:r>
            <w:r w:rsidRPr="00321663">
              <w:rPr>
                <w:rFonts w:ascii="Arial" w:hAnsi="Arial" w:cs="Arial"/>
                <w:b/>
                <w:sz w:val="24"/>
                <w:szCs w:val="24"/>
              </w:rPr>
              <w:t xml:space="preserve"> – Conditions of Tender)</w:t>
            </w:r>
          </w:p>
          <w:p w14:paraId="366F7452" w14:textId="77777777" w:rsidR="00EC1F2D" w:rsidRPr="00216504" w:rsidRDefault="00EC1F2D" w:rsidP="00DA2777">
            <w:pPr>
              <w:spacing w:after="60"/>
              <w:ind w:left="74"/>
              <w:rPr>
                <w:rFonts w:ascii="Arial" w:hAnsi="Arial" w:cs="Arial"/>
                <w:color w:val="000000" w:themeColor="text1"/>
              </w:rPr>
            </w:pPr>
          </w:p>
        </w:tc>
        <w:tc>
          <w:tcPr>
            <w:tcW w:w="2909" w:type="dxa"/>
            <w:tcBorders>
              <w:bottom w:val="single" w:sz="4" w:space="0" w:color="auto"/>
            </w:tcBorders>
            <w:shd w:val="clear" w:color="auto" w:fill="auto"/>
            <w:vAlign w:val="center"/>
          </w:tcPr>
          <w:p w14:paraId="6CCE4AC6" w14:textId="77777777" w:rsidR="00EC1F2D" w:rsidRPr="00DA2A5E" w:rsidRDefault="00EC1F2D" w:rsidP="00DA2777">
            <w:pPr>
              <w:tabs>
                <w:tab w:val="left" w:pos="601"/>
              </w:tabs>
              <w:spacing w:before="60" w:after="60"/>
              <w:ind w:left="72"/>
              <w:jc w:val="center"/>
              <w:rPr>
                <w:rFonts w:ascii="Arial" w:hAnsi="Arial" w:cs="Arial"/>
                <w:b/>
                <w:color w:val="000000" w:themeColor="text1"/>
                <w:sz w:val="24"/>
                <w:szCs w:val="24"/>
              </w:rPr>
            </w:pPr>
            <w:r>
              <w:rPr>
                <w:rFonts w:ascii="Arial" w:hAnsi="Arial" w:cs="Arial"/>
                <w:b/>
                <w:color w:val="000000" w:themeColor="text1"/>
                <w:sz w:val="24"/>
                <w:szCs w:val="24"/>
              </w:rPr>
              <w:t>Compulsory Completion of the below Section</w:t>
            </w:r>
          </w:p>
        </w:tc>
      </w:tr>
    </w:tbl>
    <w:p w14:paraId="3C5906B1" w14:textId="3EDEC523" w:rsidR="00EC1F2D" w:rsidRPr="00E23115" w:rsidRDefault="007F22D4" w:rsidP="00E44ED5">
      <w:pPr>
        <w:spacing w:before="120"/>
        <w:jc w:val="both"/>
        <w:rPr>
          <w:rFonts w:ascii="Arial" w:hAnsi="Arial" w:cs="Arial"/>
          <w:i/>
          <w:color w:val="000000" w:themeColor="text1"/>
          <w:lang w:val="en-NZ"/>
        </w:rPr>
      </w:pPr>
      <w:r>
        <w:rPr>
          <w:rFonts w:ascii="Arial" w:hAnsi="Arial" w:cs="Arial"/>
          <w:b/>
          <w:color w:val="000000" w:themeColor="text1"/>
          <w:lang w:val="en-NZ"/>
        </w:rPr>
        <w:t xml:space="preserve">DECLARATION OF ACTUAL, POTENTIAL OR PERCEIVED </w:t>
      </w:r>
      <w:r w:rsidR="00E44ED5" w:rsidRPr="000A2C68">
        <w:rPr>
          <w:rFonts w:ascii="Arial" w:hAnsi="Arial" w:cs="Arial"/>
          <w:b/>
          <w:color w:val="000000" w:themeColor="text1"/>
          <w:lang w:val="en-NZ"/>
        </w:rPr>
        <w:t>CO</w:t>
      </w:r>
      <w:r w:rsidR="00E44ED5" w:rsidRPr="007244D8">
        <w:rPr>
          <w:rFonts w:ascii="Arial" w:hAnsi="Arial" w:cs="Arial"/>
          <w:b/>
          <w:color w:val="000000" w:themeColor="text1"/>
          <w:lang w:val="en-NZ"/>
        </w:rPr>
        <w:t>NFLICT</w:t>
      </w:r>
      <w:r>
        <w:rPr>
          <w:rFonts w:ascii="Arial" w:hAnsi="Arial" w:cs="Arial"/>
          <w:b/>
          <w:color w:val="000000" w:themeColor="text1"/>
          <w:lang w:val="en-NZ"/>
        </w:rPr>
        <w:t>S</w:t>
      </w:r>
      <w:r w:rsidR="00E44ED5" w:rsidRPr="007244D8">
        <w:rPr>
          <w:rFonts w:ascii="Arial" w:hAnsi="Arial" w:cs="Arial"/>
          <w:b/>
          <w:color w:val="000000" w:themeColor="text1"/>
          <w:lang w:val="en-NZ"/>
        </w:rPr>
        <w:t xml:space="preserve"> OF INTEREST</w:t>
      </w:r>
      <w:r w:rsidR="00E44ED5">
        <w:rPr>
          <w:rFonts w:ascii="Arial" w:hAnsi="Arial" w:cs="Arial"/>
          <w:b/>
          <w:color w:val="000000" w:themeColor="text1"/>
          <w:lang w:val="en-NZ"/>
        </w:rPr>
        <w:t xml:space="preserve"> </w:t>
      </w:r>
      <w:r>
        <w:rPr>
          <w:rFonts w:ascii="Arial" w:hAnsi="Arial" w:cs="Arial"/>
          <w:b/>
          <w:color w:val="000000" w:themeColor="text1"/>
          <w:lang w:val="en-NZ"/>
        </w:rPr>
        <w:t xml:space="preserve"> </w:t>
      </w:r>
      <w:r w:rsidR="001303C9">
        <w:rPr>
          <w:rFonts w:ascii="Arial" w:hAnsi="Arial" w:cs="Arial"/>
          <w:b/>
          <w:color w:val="000000" w:themeColor="text1"/>
          <w:lang w:val="en-NZ"/>
        </w:rPr>
        <w:br/>
      </w:r>
      <w:r w:rsidR="001303C9" w:rsidRPr="001303C9">
        <w:rPr>
          <w:rFonts w:ascii="Arial" w:hAnsi="Arial" w:cs="Arial"/>
          <w:bCs/>
          <w:color w:val="000000" w:themeColor="text1"/>
          <w:lang w:val="en-NZ"/>
        </w:rPr>
        <w:t>(</w:t>
      </w:r>
      <w:r w:rsidR="001122A4">
        <w:rPr>
          <w:rFonts w:ascii="Arial" w:hAnsi="Arial" w:cs="Arial"/>
          <w:i/>
          <w:color w:val="000000" w:themeColor="text1"/>
          <w:lang w:val="en-NZ"/>
        </w:rPr>
        <w:t>Clause 17</w:t>
      </w:r>
      <w:r w:rsidR="00E44ED5" w:rsidRPr="0084676C">
        <w:rPr>
          <w:rFonts w:ascii="Arial" w:hAnsi="Arial" w:cs="Arial"/>
          <w:i/>
          <w:color w:val="000000" w:themeColor="text1"/>
          <w:lang w:val="en-NZ"/>
        </w:rPr>
        <w:t>.0 – Conditions of Tender)</w:t>
      </w:r>
    </w:p>
    <w:p w14:paraId="3E629243" w14:textId="46F89519" w:rsidR="00E44ED5" w:rsidRDefault="00653563" w:rsidP="00E44ED5">
      <w:pPr>
        <w:tabs>
          <w:tab w:val="left" w:pos="709"/>
          <w:tab w:val="left" w:pos="1418"/>
        </w:tabs>
        <w:spacing w:after="120"/>
        <w:ind w:left="567" w:hanging="567"/>
        <w:jc w:val="both"/>
        <w:rPr>
          <w:rFonts w:ascii="Arial" w:hAnsi="Arial" w:cs="Arial"/>
          <w:b/>
        </w:rPr>
      </w:pPr>
      <w:r w:rsidRPr="00E81A84">
        <w:rPr>
          <w:rFonts w:ascii="Arial" w:eastAsia="Times New Roman" w:hAnsi="Arial" w:cs="Arial"/>
          <w:b/>
          <w:noProof/>
          <w:sz w:val="18"/>
          <w:szCs w:val="18"/>
          <w:lang w:val="en-AU" w:eastAsia="en-AU"/>
        </w:rPr>
        <mc:AlternateContent>
          <mc:Choice Requires="wps">
            <w:drawing>
              <wp:anchor distT="0" distB="0" distL="114300" distR="114300" simplePos="0" relativeHeight="251654656" behindDoc="0" locked="0" layoutInCell="1" allowOverlap="1" wp14:anchorId="769DC1C7" wp14:editId="6C6EC586">
                <wp:simplePos x="0" y="0"/>
                <wp:positionH relativeFrom="margin">
                  <wp:posOffset>140287</wp:posOffset>
                </wp:positionH>
                <wp:positionV relativeFrom="paragraph">
                  <wp:posOffset>10184</wp:posOffset>
                </wp:positionV>
                <wp:extent cx="6452559" cy="3194050"/>
                <wp:effectExtent l="0" t="0" r="24765" b="25400"/>
                <wp:wrapNone/>
                <wp:docPr id="277" name="Text Box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2559" cy="3194050"/>
                        </a:xfrm>
                        <a:prstGeom prst="rect">
                          <a:avLst/>
                        </a:prstGeom>
                        <a:solidFill>
                          <a:srgbClr val="8DB3E2"/>
                        </a:solidFill>
                        <a:ln w="9525">
                          <a:solidFill>
                            <a:srgbClr val="000000"/>
                          </a:solidFill>
                          <a:miter lim="800000"/>
                          <a:headEnd/>
                          <a:tailEnd/>
                        </a:ln>
                      </wps:spPr>
                      <wps:txbx>
                        <w:txbxContent>
                          <w:p w14:paraId="24F352E6" w14:textId="77777777" w:rsidR="00E23115" w:rsidRPr="00216504" w:rsidRDefault="00E23115" w:rsidP="00216504">
                            <w:pPr>
                              <w:pStyle w:val="NoSpacing"/>
                              <w:rPr>
                                <w:rFonts w:ascii="Arial" w:hAnsi="Arial" w:cs="Arial"/>
                                <w:color w:val="000000" w:themeColor="text1"/>
                                <w:sz w:val="10"/>
                                <w:szCs w:val="10"/>
                              </w:rPr>
                            </w:pPr>
                          </w:p>
                          <w:p w14:paraId="25C00298" w14:textId="77777777" w:rsidR="00E23115" w:rsidRPr="00D21A89" w:rsidRDefault="00E23115" w:rsidP="00653563">
                            <w:pPr>
                              <w:pStyle w:val="NoSpacing"/>
                              <w:rPr>
                                <w:rFonts w:ascii="Arial" w:hAnsi="Arial" w:cs="Arial"/>
                                <w:color w:val="000000" w:themeColor="text1"/>
                                <w:sz w:val="18"/>
                                <w:szCs w:val="18"/>
                              </w:rPr>
                            </w:pPr>
                            <w:r w:rsidRPr="00D21A89">
                              <w:rPr>
                                <w:rFonts w:ascii="Arial" w:hAnsi="Arial" w:cs="Arial"/>
                                <w:color w:val="000000" w:themeColor="text1"/>
                                <w:sz w:val="18"/>
                                <w:szCs w:val="18"/>
                              </w:rPr>
                              <w:t>A Conflict of Interest is something that may impact your objectivity in performing your obligations to Council. An</w:t>
                            </w:r>
                            <w:r w:rsidRPr="00D21A89">
                              <w:rPr>
                                <w:rFonts w:ascii="Arial" w:hAnsi="Arial" w:cs="Arial"/>
                                <w:b/>
                                <w:color w:val="000000" w:themeColor="text1"/>
                                <w:sz w:val="18"/>
                                <w:szCs w:val="18"/>
                              </w:rPr>
                              <w:t xml:space="preserve"> actual</w:t>
                            </w:r>
                            <w:r w:rsidRPr="00D21A89">
                              <w:rPr>
                                <w:rFonts w:ascii="Arial" w:hAnsi="Arial" w:cs="Arial"/>
                                <w:color w:val="000000" w:themeColor="text1"/>
                                <w:sz w:val="18"/>
                                <w:szCs w:val="18"/>
                              </w:rPr>
                              <w:t xml:space="preserve"> Conflict of Interest is:</w:t>
                            </w:r>
                          </w:p>
                          <w:p w14:paraId="52304E2B" w14:textId="77777777" w:rsidR="00E23115" w:rsidRPr="00D21A89" w:rsidRDefault="00E23115" w:rsidP="00653563">
                            <w:pPr>
                              <w:pStyle w:val="NoSpacing"/>
                              <w:rPr>
                                <w:rFonts w:ascii="Arial" w:hAnsi="Arial" w:cs="Arial"/>
                                <w:color w:val="000000" w:themeColor="text1"/>
                                <w:sz w:val="18"/>
                                <w:szCs w:val="18"/>
                                <w:lang w:val="en-AU"/>
                              </w:rPr>
                            </w:pPr>
                          </w:p>
                          <w:p w14:paraId="2233B65E" w14:textId="77777777" w:rsidR="00E23115" w:rsidRPr="00D21A89" w:rsidRDefault="00E23115" w:rsidP="00DB25D9">
                            <w:pPr>
                              <w:pStyle w:val="NoSpacing"/>
                              <w:numPr>
                                <w:ilvl w:val="0"/>
                                <w:numId w:val="8"/>
                              </w:numPr>
                              <w:rPr>
                                <w:rFonts w:ascii="Arial" w:hAnsi="Arial" w:cs="Arial"/>
                                <w:color w:val="000000" w:themeColor="text1"/>
                                <w:sz w:val="18"/>
                                <w:szCs w:val="18"/>
                              </w:rPr>
                            </w:pPr>
                            <w:r w:rsidRPr="00D21A89">
                              <w:rPr>
                                <w:rFonts w:ascii="Arial" w:hAnsi="Arial" w:cs="Arial"/>
                                <w:color w:val="000000" w:themeColor="text1"/>
                                <w:sz w:val="18"/>
                                <w:szCs w:val="18"/>
                              </w:rPr>
                              <w:t>a personal advantage (or avoidance of loss), financial or otherwise, to a Council employee or their partner, spouse, immediate relative or friend; and/or</w:t>
                            </w:r>
                          </w:p>
                          <w:p w14:paraId="34E7F975" w14:textId="77777777" w:rsidR="00E23115" w:rsidRPr="00D21A89" w:rsidRDefault="00E23115" w:rsidP="00653563">
                            <w:pPr>
                              <w:pStyle w:val="NoSpacing"/>
                              <w:ind w:left="720"/>
                              <w:rPr>
                                <w:rFonts w:ascii="Arial" w:hAnsi="Arial" w:cs="Arial"/>
                                <w:color w:val="000000" w:themeColor="text1"/>
                                <w:sz w:val="18"/>
                                <w:szCs w:val="18"/>
                              </w:rPr>
                            </w:pPr>
                          </w:p>
                          <w:p w14:paraId="4259D804" w14:textId="77777777" w:rsidR="00E23115" w:rsidRPr="00D21A89" w:rsidRDefault="00E23115" w:rsidP="00DB25D9">
                            <w:pPr>
                              <w:pStyle w:val="NoSpacing"/>
                              <w:numPr>
                                <w:ilvl w:val="0"/>
                                <w:numId w:val="8"/>
                              </w:numPr>
                              <w:rPr>
                                <w:rFonts w:ascii="Arial" w:hAnsi="Arial" w:cs="Arial"/>
                                <w:color w:val="000000" w:themeColor="text1"/>
                                <w:sz w:val="18"/>
                                <w:szCs w:val="18"/>
                              </w:rPr>
                            </w:pPr>
                            <w:r w:rsidRPr="00D21A89">
                              <w:rPr>
                                <w:rFonts w:ascii="Arial" w:hAnsi="Arial" w:cs="Arial"/>
                                <w:color w:val="000000" w:themeColor="text1"/>
                                <w:sz w:val="18"/>
                                <w:szCs w:val="18"/>
                              </w:rPr>
                              <w:t xml:space="preserve">where a </w:t>
                            </w:r>
                            <w:r>
                              <w:rPr>
                                <w:rFonts w:ascii="Arial" w:hAnsi="Arial" w:cs="Arial"/>
                                <w:color w:val="000000" w:themeColor="text1"/>
                                <w:sz w:val="18"/>
                                <w:szCs w:val="18"/>
                              </w:rPr>
                              <w:t xml:space="preserve">Tenderer </w:t>
                            </w:r>
                            <w:r w:rsidRPr="00D21A89">
                              <w:rPr>
                                <w:rFonts w:ascii="Arial" w:hAnsi="Arial" w:cs="Arial"/>
                                <w:color w:val="000000" w:themeColor="text1"/>
                                <w:sz w:val="18"/>
                                <w:szCs w:val="18"/>
                              </w:rPr>
                              <w:t xml:space="preserve">has other personal or business interests that may create a risk to, or impact on, the delivery of the goods and services, the subject of this tender, in accordance with Council’s requirements. </w:t>
                            </w:r>
                          </w:p>
                          <w:p w14:paraId="0BC0FB7B" w14:textId="77777777" w:rsidR="00E23115" w:rsidRPr="00D21A89" w:rsidRDefault="00E23115" w:rsidP="00653563">
                            <w:pPr>
                              <w:pStyle w:val="NoSpacing"/>
                              <w:rPr>
                                <w:rFonts w:ascii="Arial" w:hAnsi="Arial" w:cs="Arial"/>
                                <w:i/>
                                <w:iCs/>
                                <w:color w:val="000000" w:themeColor="text1"/>
                                <w:sz w:val="18"/>
                                <w:szCs w:val="18"/>
                              </w:rPr>
                            </w:pPr>
                          </w:p>
                          <w:p w14:paraId="057C51FD" w14:textId="77777777" w:rsidR="00E23115" w:rsidRPr="00D21A89" w:rsidRDefault="00E23115" w:rsidP="00653563">
                            <w:pPr>
                              <w:pStyle w:val="NoSpacing"/>
                              <w:rPr>
                                <w:rFonts w:ascii="Arial" w:hAnsi="Arial" w:cs="Arial"/>
                                <w:color w:val="000000" w:themeColor="text1"/>
                                <w:sz w:val="18"/>
                                <w:szCs w:val="18"/>
                              </w:rPr>
                            </w:pPr>
                            <w:r w:rsidRPr="00D21A89">
                              <w:rPr>
                                <w:rFonts w:ascii="Arial" w:hAnsi="Arial" w:cs="Arial"/>
                                <w:i/>
                                <w:iCs/>
                                <w:color w:val="000000" w:themeColor="text1"/>
                                <w:sz w:val="18"/>
                                <w:szCs w:val="18"/>
                              </w:rPr>
                              <w:t>Please note that tenderers</w:t>
                            </w:r>
                            <w:r>
                              <w:rPr>
                                <w:rFonts w:ascii="Arial" w:hAnsi="Arial" w:cs="Arial"/>
                                <w:i/>
                                <w:iCs/>
                                <w:color w:val="000000" w:themeColor="text1"/>
                                <w:sz w:val="18"/>
                                <w:szCs w:val="18"/>
                              </w:rPr>
                              <w:t>, including the successful Tenderer, m</w:t>
                            </w:r>
                            <w:r w:rsidRPr="00D21A89">
                              <w:rPr>
                                <w:rFonts w:ascii="Arial" w:hAnsi="Arial" w:cs="Arial"/>
                                <w:i/>
                                <w:iCs/>
                                <w:color w:val="000000" w:themeColor="text1"/>
                                <w:sz w:val="18"/>
                                <w:szCs w:val="18"/>
                              </w:rPr>
                              <w:t>ust not pay any commission, fees, rebates, gifts or entertainment to any officer or agent of Council.   Further, tenderers are to advise of any personal business arrangement with anyone involved with Council.  This includes payments, gifts or business arrangements with a partner, spouse, immediate relative or friend of a Council employee.</w:t>
                            </w:r>
                          </w:p>
                          <w:p w14:paraId="0D620226" w14:textId="77777777" w:rsidR="00E23115" w:rsidRPr="00D21A89" w:rsidRDefault="00E23115" w:rsidP="00653563">
                            <w:pPr>
                              <w:pStyle w:val="NoSpacing"/>
                              <w:rPr>
                                <w:rFonts w:ascii="Arial" w:hAnsi="Arial" w:cs="Arial"/>
                                <w:color w:val="000000" w:themeColor="text1"/>
                                <w:sz w:val="18"/>
                                <w:szCs w:val="18"/>
                              </w:rPr>
                            </w:pPr>
                            <w:r w:rsidRPr="00D21A89">
                              <w:rPr>
                                <w:rFonts w:ascii="Arial" w:hAnsi="Arial" w:cs="Arial"/>
                                <w:color w:val="000000" w:themeColor="text1"/>
                                <w:sz w:val="18"/>
                                <w:szCs w:val="18"/>
                              </w:rPr>
                              <w:t> </w:t>
                            </w:r>
                          </w:p>
                          <w:p w14:paraId="03F917DE" w14:textId="77777777" w:rsidR="00E23115" w:rsidRPr="00D21A89" w:rsidRDefault="00E23115" w:rsidP="00653563">
                            <w:pPr>
                              <w:pStyle w:val="NoSpacing"/>
                              <w:rPr>
                                <w:rFonts w:ascii="Arial" w:hAnsi="Arial" w:cs="Arial"/>
                                <w:color w:val="000000" w:themeColor="text1"/>
                                <w:sz w:val="18"/>
                                <w:szCs w:val="18"/>
                              </w:rPr>
                            </w:pPr>
                            <w:r w:rsidRPr="00D21A89">
                              <w:rPr>
                                <w:rFonts w:ascii="Arial" w:hAnsi="Arial" w:cs="Arial"/>
                                <w:color w:val="000000" w:themeColor="text1"/>
                                <w:sz w:val="18"/>
                                <w:szCs w:val="18"/>
                              </w:rPr>
                              <w:t xml:space="preserve">The key to deciding whether there is an actual or potential conflict of interest is to think of how others might view you in the performance of your responsibilities under this </w:t>
                            </w:r>
                            <w:r>
                              <w:rPr>
                                <w:rFonts w:ascii="Arial" w:hAnsi="Arial" w:cs="Arial"/>
                                <w:color w:val="000000" w:themeColor="text1"/>
                                <w:sz w:val="18"/>
                                <w:szCs w:val="18"/>
                              </w:rPr>
                              <w:t>Agreement</w:t>
                            </w:r>
                            <w:r w:rsidRPr="00D21A89">
                              <w:rPr>
                                <w:rFonts w:ascii="Arial" w:hAnsi="Arial" w:cs="Arial"/>
                                <w:color w:val="000000" w:themeColor="text1"/>
                                <w:sz w:val="18"/>
                                <w:szCs w:val="18"/>
                              </w:rPr>
                              <w:t>.  There may be a potential or perceived conflict of interest, or there may be an actual conflict of interest.  </w:t>
                            </w:r>
                          </w:p>
                          <w:p w14:paraId="06154BA3" w14:textId="77777777" w:rsidR="00E23115" w:rsidRPr="00D21A89" w:rsidRDefault="00E23115" w:rsidP="00653563">
                            <w:pPr>
                              <w:pStyle w:val="NoSpacing"/>
                              <w:rPr>
                                <w:rFonts w:ascii="Arial" w:hAnsi="Arial" w:cs="Arial"/>
                                <w:color w:val="000000" w:themeColor="text1"/>
                                <w:sz w:val="18"/>
                                <w:szCs w:val="18"/>
                              </w:rPr>
                            </w:pPr>
                          </w:p>
                          <w:p w14:paraId="7A03513A" w14:textId="77777777" w:rsidR="00E23115" w:rsidRPr="00D21A89" w:rsidRDefault="00E23115" w:rsidP="00653563">
                            <w:pPr>
                              <w:pStyle w:val="NoSpacing"/>
                              <w:rPr>
                                <w:rFonts w:ascii="Arial" w:hAnsi="Arial" w:cs="Arial"/>
                                <w:b/>
                                <w:color w:val="000000" w:themeColor="text1"/>
                                <w:sz w:val="18"/>
                                <w:szCs w:val="18"/>
                              </w:rPr>
                            </w:pPr>
                            <w:r w:rsidRPr="00D21A89">
                              <w:rPr>
                                <w:rFonts w:ascii="Arial" w:hAnsi="Arial" w:cs="Arial"/>
                                <w:b/>
                                <w:color w:val="000000" w:themeColor="text1"/>
                                <w:sz w:val="18"/>
                                <w:szCs w:val="18"/>
                              </w:rPr>
                              <w:t xml:space="preserve">If you have a partner, spouse, immediate relative or friend who is a Council employee </w:t>
                            </w:r>
                            <w:r>
                              <w:rPr>
                                <w:rFonts w:ascii="Arial" w:hAnsi="Arial" w:cs="Arial"/>
                                <w:b/>
                                <w:color w:val="000000" w:themeColor="text1"/>
                                <w:sz w:val="18"/>
                                <w:szCs w:val="18"/>
                              </w:rPr>
                              <w:t>please declare this in Section 5.1</w:t>
                            </w:r>
                            <w:r w:rsidRPr="00D21A89">
                              <w:rPr>
                                <w:rFonts w:ascii="Arial" w:hAnsi="Arial" w:cs="Arial"/>
                                <w:b/>
                                <w:color w:val="000000" w:themeColor="text1"/>
                                <w:sz w:val="18"/>
                                <w:szCs w:val="18"/>
                              </w:rPr>
                              <w:t xml:space="preserve"> so that Council can consider if / how this potential, perceived or actual conflict can be managed.</w:t>
                            </w:r>
                          </w:p>
                          <w:p w14:paraId="6C5013EE" w14:textId="77777777" w:rsidR="00E23115" w:rsidRDefault="00E23115" w:rsidP="00216504">
                            <w:pPr>
                              <w:autoSpaceDE w:val="0"/>
                              <w:autoSpaceDN w:val="0"/>
                              <w:adjustRightInd w:val="0"/>
                              <w:spacing w:after="0" w:line="240" w:lineRule="auto"/>
                              <w:rPr>
                                <w:rFonts w:ascii="Arial" w:hAnsi="Arial" w:cs="Arial"/>
                                <w:sz w:val="17"/>
                                <w:szCs w:val="17"/>
                                <w:lang w:val="en-AU"/>
                              </w:rPr>
                            </w:pPr>
                          </w:p>
                          <w:p w14:paraId="57198706" w14:textId="77777777" w:rsidR="00E23115" w:rsidRPr="00DC090A" w:rsidRDefault="00E23115" w:rsidP="00216504">
                            <w:pPr>
                              <w:autoSpaceDE w:val="0"/>
                              <w:autoSpaceDN w:val="0"/>
                              <w:adjustRightInd w:val="0"/>
                              <w:spacing w:after="0" w:line="240" w:lineRule="auto"/>
                              <w:jc w:val="center"/>
                              <w:rPr>
                                <w:rFonts w:ascii="Arial" w:hAnsi="Arial" w:cs="Arial"/>
                                <w:sz w:val="18"/>
                                <w:szCs w:val="18"/>
                                <w:lang w:val="en-AU"/>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9DC1C7" id="Text Box 277" o:spid="_x0000_s1057" type="#_x0000_t202" style="position:absolute;left:0;text-align:left;margin-left:11.05pt;margin-top:.8pt;width:508.1pt;height:251.5pt;z-index:251654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" fillcolor="#8db3e2">
                <v:textbox>
                  <w:txbxContent>
                    <w:p w14:paraId="24F352E6" w14:textId="77777777" w:rsidR="00E23115" w:rsidRPr="00216504" w:rsidRDefault="00E23115" w:rsidP="00216504">
                      <w:pPr>
                        <w:pStyle w:val="NoSpacing"/>
                        <w:rPr>
                          <w:rFonts w:ascii="Arial" w:hAnsi="Arial" w:cs="Arial"/>
                          <w:color w:val="000000" w:themeColor="text1"/>
                          <w:sz w:val="10"/>
                          <w:szCs w:val="10"/>
                        </w:rPr>
                      </w:pPr>
                    </w:p>
                    <w:p w14:paraId="25C00298" w14:textId="77777777" w:rsidR="00E23115" w:rsidRPr="00D21A89" w:rsidRDefault="00E23115" w:rsidP="00653563">
                      <w:pPr>
                        <w:pStyle w:val="NoSpacing"/>
                        <w:rPr>
                          <w:rFonts w:ascii="Arial" w:hAnsi="Arial" w:cs="Arial"/>
                          <w:color w:val="000000" w:themeColor="text1"/>
                          <w:sz w:val="18"/>
                          <w:szCs w:val="18"/>
                        </w:rPr>
                      </w:pPr>
                      <w:r w:rsidRPr="00D21A89">
                        <w:rPr>
                          <w:rFonts w:ascii="Arial" w:hAnsi="Arial" w:cs="Arial"/>
                          <w:color w:val="000000" w:themeColor="text1"/>
                          <w:sz w:val="18"/>
                          <w:szCs w:val="18"/>
                        </w:rPr>
                        <w:t>A Conflict of Interest is something that may impact your objectivity in performing your obligations to Council. An</w:t>
                      </w:r>
                      <w:r w:rsidRPr="00D21A89">
                        <w:rPr>
                          <w:rFonts w:ascii="Arial" w:hAnsi="Arial" w:cs="Arial"/>
                          <w:b/>
                          <w:color w:val="000000" w:themeColor="text1"/>
                          <w:sz w:val="18"/>
                          <w:szCs w:val="18"/>
                        </w:rPr>
                        <w:t xml:space="preserve"> actual</w:t>
                      </w:r>
                      <w:r w:rsidRPr="00D21A89">
                        <w:rPr>
                          <w:rFonts w:ascii="Arial" w:hAnsi="Arial" w:cs="Arial"/>
                          <w:color w:val="000000" w:themeColor="text1"/>
                          <w:sz w:val="18"/>
                          <w:szCs w:val="18"/>
                        </w:rPr>
                        <w:t xml:space="preserve"> Conflict of Interest is:</w:t>
                      </w:r>
                    </w:p>
                    <w:p w14:paraId="52304E2B" w14:textId="77777777" w:rsidR="00E23115" w:rsidRPr="00D21A89" w:rsidRDefault="00E23115" w:rsidP="00653563">
                      <w:pPr>
                        <w:pStyle w:val="NoSpacing"/>
                        <w:rPr>
                          <w:rFonts w:ascii="Arial" w:hAnsi="Arial" w:cs="Arial"/>
                          <w:color w:val="000000" w:themeColor="text1"/>
                          <w:sz w:val="18"/>
                          <w:szCs w:val="18"/>
                          <w:lang w:val="en-AU"/>
                        </w:rPr>
                      </w:pPr>
                    </w:p>
                    <w:p w14:paraId="2233B65E" w14:textId="77777777" w:rsidR="00E23115" w:rsidRPr="00D21A89" w:rsidRDefault="00E23115" w:rsidP="00DB25D9">
                      <w:pPr>
                        <w:pStyle w:val="NoSpacing"/>
                        <w:numPr>
                          <w:ilvl w:val="0"/>
                          <w:numId w:val="8"/>
                        </w:numPr>
                        <w:rPr>
                          <w:rFonts w:ascii="Arial" w:hAnsi="Arial" w:cs="Arial"/>
                          <w:color w:val="000000" w:themeColor="text1"/>
                          <w:sz w:val="18"/>
                          <w:szCs w:val="18"/>
                        </w:rPr>
                      </w:pPr>
                      <w:r w:rsidRPr="00D21A89">
                        <w:rPr>
                          <w:rFonts w:ascii="Arial" w:hAnsi="Arial" w:cs="Arial"/>
                          <w:color w:val="000000" w:themeColor="text1"/>
                          <w:sz w:val="18"/>
                          <w:szCs w:val="18"/>
                        </w:rPr>
                        <w:t>a personal advantage (or avoidance of loss), financial or otherwise, to a Council employee or their partner, spouse, immediate relative or friend; and/or</w:t>
                      </w:r>
                    </w:p>
                    <w:p w14:paraId="34E7F975" w14:textId="77777777" w:rsidR="00E23115" w:rsidRPr="00D21A89" w:rsidRDefault="00E23115" w:rsidP="00653563">
                      <w:pPr>
                        <w:pStyle w:val="NoSpacing"/>
                        <w:ind w:left="720"/>
                        <w:rPr>
                          <w:rFonts w:ascii="Arial" w:hAnsi="Arial" w:cs="Arial"/>
                          <w:color w:val="000000" w:themeColor="text1"/>
                          <w:sz w:val="18"/>
                          <w:szCs w:val="18"/>
                        </w:rPr>
                      </w:pPr>
                    </w:p>
                    <w:p w14:paraId="4259D804" w14:textId="77777777" w:rsidR="00E23115" w:rsidRPr="00D21A89" w:rsidRDefault="00E23115" w:rsidP="00DB25D9">
                      <w:pPr>
                        <w:pStyle w:val="NoSpacing"/>
                        <w:numPr>
                          <w:ilvl w:val="0"/>
                          <w:numId w:val="8"/>
                        </w:numPr>
                        <w:rPr>
                          <w:rFonts w:ascii="Arial" w:hAnsi="Arial" w:cs="Arial"/>
                          <w:color w:val="000000" w:themeColor="text1"/>
                          <w:sz w:val="18"/>
                          <w:szCs w:val="18"/>
                        </w:rPr>
                      </w:pPr>
                      <w:r w:rsidRPr="00D21A89">
                        <w:rPr>
                          <w:rFonts w:ascii="Arial" w:hAnsi="Arial" w:cs="Arial"/>
                          <w:color w:val="000000" w:themeColor="text1"/>
                          <w:sz w:val="18"/>
                          <w:szCs w:val="18"/>
                        </w:rPr>
                        <w:t xml:space="preserve">where a </w:t>
                      </w:r>
                      <w:r>
                        <w:rPr>
                          <w:rFonts w:ascii="Arial" w:hAnsi="Arial" w:cs="Arial"/>
                          <w:color w:val="000000" w:themeColor="text1"/>
                          <w:sz w:val="18"/>
                          <w:szCs w:val="18"/>
                        </w:rPr>
                        <w:t xml:space="preserve">Tenderer </w:t>
                      </w:r>
                      <w:r w:rsidRPr="00D21A89">
                        <w:rPr>
                          <w:rFonts w:ascii="Arial" w:hAnsi="Arial" w:cs="Arial"/>
                          <w:color w:val="000000" w:themeColor="text1"/>
                          <w:sz w:val="18"/>
                          <w:szCs w:val="18"/>
                        </w:rPr>
                        <w:t xml:space="preserve">has other personal or business interests that may create a risk to, or impact on, the delivery of the goods and services, the subject of this tender, in accordance with Council’s requirements. </w:t>
                      </w:r>
                    </w:p>
                    <w:p w14:paraId="0BC0FB7B" w14:textId="77777777" w:rsidR="00E23115" w:rsidRPr="00D21A89" w:rsidRDefault="00E23115" w:rsidP="00653563">
                      <w:pPr>
                        <w:pStyle w:val="NoSpacing"/>
                        <w:rPr>
                          <w:rFonts w:ascii="Arial" w:hAnsi="Arial" w:cs="Arial"/>
                          <w:i/>
                          <w:iCs/>
                          <w:color w:val="000000" w:themeColor="text1"/>
                          <w:sz w:val="18"/>
                          <w:szCs w:val="18"/>
                        </w:rPr>
                      </w:pPr>
                    </w:p>
                    <w:p w14:paraId="057C51FD" w14:textId="77777777" w:rsidR="00E23115" w:rsidRPr="00D21A89" w:rsidRDefault="00E23115" w:rsidP="00653563">
                      <w:pPr>
                        <w:pStyle w:val="NoSpacing"/>
                        <w:rPr>
                          <w:rFonts w:ascii="Arial" w:hAnsi="Arial" w:cs="Arial"/>
                          <w:color w:val="000000" w:themeColor="text1"/>
                          <w:sz w:val="18"/>
                          <w:szCs w:val="18"/>
                        </w:rPr>
                      </w:pPr>
                      <w:r w:rsidRPr="00D21A89">
                        <w:rPr>
                          <w:rFonts w:ascii="Arial" w:hAnsi="Arial" w:cs="Arial"/>
                          <w:i/>
                          <w:iCs/>
                          <w:color w:val="000000" w:themeColor="text1"/>
                          <w:sz w:val="18"/>
                          <w:szCs w:val="18"/>
                        </w:rPr>
                        <w:t>Please note that tenderers</w:t>
                      </w:r>
                      <w:r>
                        <w:rPr>
                          <w:rFonts w:ascii="Arial" w:hAnsi="Arial" w:cs="Arial"/>
                          <w:i/>
                          <w:iCs/>
                          <w:color w:val="000000" w:themeColor="text1"/>
                          <w:sz w:val="18"/>
                          <w:szCs w:val="18"/>
                        </w:rPr>
                        <w:t>, including the successful Tenderer, m</w:t>
                      </w:r>
                      <w:r w:rsidRPr="00D21A89">
                        <w:rPr>
                          <w:rFonts w:ascii="Arial" w:hAnsi="Arial" w:cs="Arial"/>
                          <w:i/>
                          <w:iCs/>
                          <w:color w:val="000000" w:themeColor="text1"/>
                          <w:sz w:val="18"/>
                          <w:szCs w:val="18"/>
                        </w:rPr>
                        <w:t>ust not pay any commission, fees, rebates, gifts or entertainment to any officer or agent of Council.   Further, tenderers are to advise of any personal business arrangement with anyone involved with Council.  This includes payments, gifts or business arrangements with a partner, spouse, immediate relative or friend of a Council employee.</w:t>
                      </w:r>
                    </w:p>
                    <w:p w14:paraId="0D620226" w14:textId="77777777" w:rsidR="00E23115" w:rsidRPr="00D21A89" w:rsidRDefault="00E23115" w:rsidP="00653563">
                      <w:pPr>
                        <w:pStyle w:val="NoSpacing"/>
                        <w:rPr>
                          <w:rFonts w:ascii="Arial" w:hAnsi="Arial" w:cs="Arial"/>
                          <w:color w:val="000000" w:themeColor="text1"/>
                          <w:sz w:val="18"/>
                          <w:szCs w:val="18"/>
                        </w:rPr>
                      </w:pPr>
                      <w:r w:rsidRPr="00D21A89">
                        <w:rPr>
                          <w:rFonts w:ascii="Arial" w:hAnsi="Arial" w:cs="Arial"/>
                          <w:color w:val="000000" w:themeColor="text1"/>
                          <w:sz w:val="18"/>
                          <w:szCs w:val="18"/>
                        </w:rPr>
                        <w:t> </w:t>
                      </w:r>
                    </w:p>
                    <w:p w14:paraId="03F917DE" w14:textId="77777777" w:rsidR="00E23115" w:rsidRPr="00D21A89" w:rsidRDefault="00E23115" w:rsidP="00653563">
                      <w:pPr>
                        <w:pStyle w:val="NoSpacing"/>
                        <w:rPr>
                          <w:rFonts w:ascii="Arial" w:hAnsi="Arial" w:cs="Arial"/>
                          <w:color w:val="000000" w:themeColor="text1"/>
                          <w:sz w:val="18"/>
                          <w:szCs w:val="18"/>
                        </w:rPr>
                      </w:pPr>
                      <w:r w:rsidRPr="00D21A89">
                        <w:rPr>
                          <w:rFonts w:ascii="Arial" w:hAnsi="Arial" w:cs="Arial"/>
                          <w:color w:val="000000" w:themeColor="text1"/>
                          <w:sz w:val="18"/>
                          <w:szCs w:val="18"/>
                        </w:rPr>
                        <w:t xml:space="preserve">The key to deciding whether there is an actual or potential conflict of interest is to think of how others might view you in the performance of your responsibilities under this </w:t>
                      </w:r>
                      <w:r>
                        <w:rPr>
                          <w:rFonts w:ascii="Arial" w:hAnsi="Arial" w:cs="Arial"/>
                          <w:color w:val="000000" w:themeColor="text1"/>
                          <w:sz w:val="18"/>
                          <w:szCs w:val="18"/>
                        </w:rPr>
                        <w:t>Agreement</w:t>
                      </w:r>
                      <w:r w:rsidRPr="00D21A89">
                        <w:rPr>
                          <w:rFonts w:ascii="Arial" w:hAnsi="Arial" w:cs="Arial"/>
                          <w:color w:val="000000" w:themeColor="text1"/>
                          <w:sz w:val="18"/>
                          <w:szCs w:val="18"/>
                        </w:rPr>
                        <w:t>.  There may be a potential or perceived conflict of interest, or there may be an actual conflict of interest.  </w:t>
                      </w:r>
                    </w:p>
                    <w:p w14:paraId="06154BA3" w14:textId="77777777" w:rsidR="00E23115" w:rsidRPr="00D21A89" w:rsidRDefault="00E23115" w:rsidP="00653563">
                      <w:pPr>
                        <w:pStyle w:val="NoSpacing"/>
                        <w:rPr>
                          <w:rFonts w:ascii="Arial" w:hAnsi="Arial" w:cs="Arial"/>
                          <w:color w:val="000000" w:themeColor="text1"/>
                          <w:sz w:val="18"/>
                          <w:szCs w:val="18"/>
                        </w:rPr>
                      </w:pPr>
                    </w:p>
                    <w:p w14:paraId="7A03513A" w14:textId="77777777" w:rsidR="00E23115" w:rsidRPr="00D21A89" w:rsidRDefault="00E23115" w:rsidP="00653563">
                      <w:pPr>
                        <w:pStyle w:val="NoSpacing"/>
                        <w:rPr>
                          <w:rFonts w:ascii="Arial" w:hAnsi="Arial" w:cs="Arial"/>
                          <w:b/>
                          <w:color w:val="000000" w:themeColor="text1"/>
                          <w:sz w:val="18"/>
                          <w:szCs w:val="18"/>
                        </w:rPr>
                      </w:pPr>
                      <w:r w:rsidRPr="00D21A89">
                        <w:rPr>
                          <w:rFonts w:ascii="Arial" w:hAnsi="Arial" w:cs="Arial"/>
                          <w:b/>
                          <w:color w:val="000000" w:themeColor="text1"/>
                          <w:sz w:val="18"/>
                          <w:szCs w:val="18"/>
                        </w:rPr>
                        <w:t xml:space="preserve">If you have a partner, spouse, immediate relative or friend who is a Council employee </w:t>
                      </w:r>
                      <w:r>
                        <w:rPr>
                          <w:rFonts w:ascii="Arial" w:hAnsi="Arial" w:cs="Arial"/>
                          <w:b/>
                          <w:color w:val="000000" w:themeColor="text1"/>
                          <w:sz w:val="18"/>
                          <w:szCs w:val="18"/>
                        </w:rPr>
                        <w:t>please declare this in Section 5.1</w:t>
                      </w:r>
                      <w:r w:rsidRPr="00D21A89">
                        <w:rPr>
                          <w:rFonts w:ascii="Arial" w:hAnsi="Arial" w:cs="Arial"/>
                          <w:b/>
                          <w:color w:val="000000" w:themeColor="text1"/>
                          <w:sz w:val="18"/>
                          <w:szCs w:val="18"/>
                        </w:rPr>
                        <w:t xml:space="preserve"> so that Council can consider if / how this potential, perceived or actual conflict can be managed.</w:t>
                      </w:r>
                    </w:p>
                    <w:p w14:paraId="6C5013EE" w14:textId="77777777" w:rsidR="00E23115" w:rsidRDefault="00E23115" w:rsidP="00216504">
                      <w:pPr>
                        <w:autoSpaceDE w:val="0"/>
                        <w:autoSpaceDN w:val="0"/>
                        <w:adjustRightInd w:val="0"/>
                        <w:spacing w:after="0" w:line="240" w:lineRule="auto"/>
                        <w:rPr>
                          <w:rFonts w:ascii="Arial" w:hAnsi="Arial" w:cs="Arial"/>
                          <w:sz w:val="17"/>
                          <w:szCs w:val="17"/>
                          <w:lang w:val="en-AU"/>
                        </w:rPr>
                      </w:pPr>
                    </w:p>
                    <w:p w14:paraId="57198706" w14:textId="77777777" w:rsidR="00E23115" w:rsidRPr="00DC090A" w:rsidRDefault="00E23115" w:rsidP="00216504">
                      <w:pPr>
                        <w:autoSpaceDE w:val="0"/>
                        <w:autoSpaceDN w:val="0"/>
                        <w:adjustRightInd w:val="0"/>
                        <w:spacing w:after="0" w:line="240" w:lineRule="auto"/>
                        <w:jc w:val="center"/>
                        <w:rPr>
                          <w:rFonts w:ascii="Arial" w:hAnsi="Arial" w:cs="Arial"/>
                          <w:sz w:val="18"/>
                          <w:szCs w:val="18"/>
                          <w:lang w:val="en-AU"/>
                        </w:rPr>
                      </w:pPr>
                    </w:p>
                  </w:txbxContent>
                </v:textbox>
                <w10:wrap anchorx="margin"/>
              </v:shape>
            </w:pict>
          </mc:Fallback>
        </mc:AlternateContent>
      </w:r>
    </w:p>
    <w:p w14:paraId="6691E5A3" w14:textId="77777777" w:rsidR="00E44ED5" w:rsidRDefault="00E44ED5" w:rsidP="00E44ED5">
      <w:pPr>
        <w:tabs>
          <w:tab w:val="left" w:pos="709"/>
          <w:tab w:val="left" w:pos="1418"/>
        </w:tabs>
        <w:spacing w:after="120"/>
        <w:ind w:left="567" w:hanging="567"/>
        <w:jc w:val="both"/>
        <w:rPr>
          <w:rFonts w:ascii="Arial" w:hAnsi="Arial" w:cs="Arial"/>
          <w:b/>
        </w:rPr>
      </w:pPr>
    </w:p>
    <w:p w14:paraId="06237B21" w14:textId="77777777" w:rsidR="00216504" w:rsidRDefault="00216504" w:rsidP="00E44ED5">
      <w:pPr>
        <w:tabs>
          <w:tab w:val="left" w:pos="709"/>
          <w:tab w:val="left" w:pos="1418"/>
        </w:tabs>
        <w:spacing w:after="120"/>
        <w:ind w:left="567" w:hanging="567"/>
        <w:jc w:val="both"/>
        <w:rPr>
          <w:rFonts w:ascii="Arial" w:hAnsi="Arial" w:cs="Arial"/>
          <w:b/>
        </w:rPr>
      </w:pPr>
    </w:p>
    <w:p w14:paraId="1A375D75" w14:textId="77777777" w:rsidR="00216504" w:rsidRDefault="00216504" w:rsidP="00E44ED5">
      <w:pPr>
        <w:tabs>
          <w:tab w:val="left" w:pos="709"/>
          <w:tab w:val="left" w:pos="1418"/>
        </w:tabs>
        <w:spacing w:after="120"/>
        <w:ind w:left="567" w:hanging="567"/>
        <w:jc w:val="both"/>
        <w:rPr>
          <w:rFonts w:ascii="Arial" w:hAnsi="Arial" w:cs="Arial"/>
          <w:b/>
        </w:rPr>
      </w:pPr>
    </w:p>
    <w:p w14:paraId="59091B62" w14:textId="77777777" w:rsidR="00216504" w:rsidRDefault="00216504" w:rsidP="00E44ED5">
      <w:pPr>
        <w:tabs>
          <w:tab w:val="left" w:pos="709"/>
          <w:tab w:val="left" w:pos="1418"/>
        </w:tabs>
        <w:spacing w:after="120"/>
        <w:ind w:left="567" w:hanging="567"/>
        <w:jc w:val="both"/>
        <w:rPr>
          <w:rFonts w:ascii="Arial" w:hAnsi="Arial" w:cs="Arial"/>
          <w:b/>
        </w:rPr>
      </w:pPr>
    </w:p>
    <w:p w14:paraId="4D6C5C30" w14:textId="77777777" w:rsidR="00216504" w:rsidRDefault="00216504" w:rsidP="00E44ED5">
      <w:pPr>
        <w:tabs>
          <w:tab w:val="left" w:pos="709"/>
          <w:tab w:val="left" w:pos="1418"/>
        </w:tabs>
        <w:spacing w:after="120"/>
        <w:ind w:left="567" w:hanging="567"/>
        <w:jc w:val="both"/>
        <w:rPr>
          <w:rFonts w:ascii="Arial" w:hAnsi="Arial" w:cs="Arial"/>
          <w:b/>
        </w:rPr>
      </w:pPr>
    </w:p>
    <w:p w14:paraId="51197241" w14:textId="77777777" w:rsidR="00216504" w:rsidRDefault="00216504" w:rsidP="00E44ED5">
      <w:pPr>
        <w:tabs>
          <w:tab w:val="left" w:pos="709"/>
          <w:tab w:val="left" w:pos="1418"/>
        </w:tabs>
        <w:spacing w:after="120"/>
        <w:ind w:left="567" w:hanging="567"/>
        <w:jc w:val="both"/>
        <w:rPr>
          <w:rFonts w:ascii="Arial" w:hAnsi="Arial" w:cs="Arial"/>
          <w:b/>
        </w:rPr>
      </w:pPr>
    </w:p>
    <w:p w14:paraId="58411921" w14:textId="77777777" w:rsidR="00216504" w:rsidRDefault="00216504" w:rsidP="00E44ED5">
      <w:pPr>
        <w:tabs>
          <w:tab w:val="left" w:pos="709"/>
          <w:tab w:val="left" w:pos="1418"/>
        </w:tabs>
        <w:spacing w:after="120"/>
        <w:ind w:left="567" w:hanging="567"/>
        <w:jc w:val="both"/>
        <w:rPr>
          <w:rFonts w:ascii="Arial" w:hAnsi="Arial" w:cs="Arial"/>
          <w:b/>
        </w:rPr>
      </w:pPr>
    </w:p>
    <w:p w14:paraId="546DE7F2" w14:textId="77777777" w:rsidR="00216504" w:rsidRDefault="00216504" w:rsidP="00E44ED5">
      <w:pPr>
        <w:tabs>
          <w:tab w:val="left" w:pos="709"/>
          <w:tab w:val="left" w:pos="1418"/>
        </w:tabs>
        <w:spacing w:after="120"/>
        <w:ind w:left="567" w:hanging="567"/>
        <w:jc w:val="both"/>
        <w:rPr>
          <w:rFonts w:ascii="Arial" w:hAnsi="Arial" w:cs="Arial"/>
          <w:b/>
        </w:rPr>
      </w:pPr>
    </w:p>
    <w:p w14:paraId="17680A68" w14:textId="77777777" w:rsidR="00216504" w:rsidRDefault="00216504" w:rsidP="00E44ED5">
      <w:pPr>
        <w:tabs>
          <w:tab w:val="left" w:pos="709"/>
          <w:tab w:val="left" w:pos="1418"/>
        </w:tabs>
        <w:spacing w:after="120"/>
        <w:ind w:left="567" w:hanging="567"/>
        <w:jc w:val="both"/>
        <w:rPr>
          <w:rFonts w:ascii="Arial" w:hAnsi="Arial" w:cs="Arial"/>
          <w:b/>
        </w:rPr>
      </w:pPr>
    </w:p>
    <w:p w14:paraId="0D63E2F2" w14:textId="77777777" w:rsidR="00E44ED5" w:rsidRDefault="00E44ED5" w:rsidP="00E44ED5">
      <w:pPr>
        <w:tabs>
          <w:tab w:val="left" w:pos="709"/>
          <w:tab w:val="left" w:pos="1418"/>
        </w:tabs>
        <w:spacing w:after="120"/>
        <w:ind w:left="567" w:hanging="567"/>
        <w:jc w:val="both"/>
        <w:rPr>
          <w:rFonts w:ascii="Arial" w:hAnsi="Arial" w:cs="Arial"/>
          <w:b/>
        </w:rPr>
      </w:pPr>
    </w:p>
    <w:p w14:paraId="4C060301" w14:textId="77777777" w:rsidR="00216504" w:rsidRPr="00216504" w:rsidRDefault="00216504" w:rsidP="00E44ED5">
      <w:pPr>
        <w:tabs>
          <w:tab w:val="left" w:pos="709"/>
          <w:tab w:val="left" w:pos="1418"/>
        </w:tabs>
        <w:spacing w:after="120"/>
        <w:ind w:left="567" w:hanging="567"/>
        <w:jc w:val="both"/>
        <w:rPr>
          <w:rFonts w:ascii="Arial" w:hAnsi="Arial" w:cs="Arial"/>
          <w:b/>
          <w:sz w:val="10"/>
          <w:szCs w:val="10"/>
        </w:rPr>
      </w:pPr>
    </w:p>
    <w:p w14:paraId="1DAE13D5" w14:textId="77777777" w:rsidR="00EC1F2D" w:rsidRDefault="00EC1F2D" w:rsidP="00E23115">
      <w:pPr>
        <w:tabs>
          <w:tab w:val="left" w:pos="709"/>
          <w:tab w:val="left" w:pos="1418"/>
        </w:tabs>
        <w:spacing w:after="120"/>
        <w:jc w:val="both"/>
        <w:rPr>
          <w:rFonts w:ascii="Arial" w:hAnsi="Arial" w:cs="Arial"/>
          <w:b/>
        </w:rPr>
      </w:pPr>
    </w:p>
    <w:p w14:paraId="3A3B9D62" w14:textId="77777777" w:rsidR="00E44ED5" w:rsidRPr="00EC1F2D" w:rsidRDefault="00E44ED5" w:rsidP="00EC1F2D">
      <w:pPr>
        <w:tabs>
          <w:tab w:val="left" w:pos="709"/>
          <w:tab w:val="left" w:pos="1418"/>
        </w:tabs>
        <w:spacing w:after="120"/>
        <w:ind w:left="567" w:hanging="567"/>
        <w:jc w:val="both"/>
        <w:rPr>
          <w:rFonts w:ascii="Arial" w:hAnsi="Arial" w:cs="Arial"/>
          <w:b/>
        </w:rPr>
      </w:pPr>
      <w:r>
        <w:rPr>
          <w:rFonts w:ascii="Arial" w:hAnsi="Arial" w:cs="Arial"/>
          <w:b/>
        </w:rPr>
        <w:t>5.</w:t>
      </w:r>
      <w:r w:rsidR="009E45BE">
        <w:rPr>
          <w:rFonts w:ascii="Arial" w:hAnsi="Arial" w:cs="Arial"/>
          <w:b/>
        </w:rPr>
        <w:t>1</w:t>
      </w:r>
      <w:r w:rsidR="00EC1F2D">
        <w:rPr>
          <w:rFonts w:ascii="Arial" w:hAnsi="Arial" w:cs="Arial"/>
          <w:b/>
        </w:rPr>
        <w:t xml:space="preserve"> </w:t>
      </w:r>
      <w:r w:rsidR="00EC1F2D">
        <w:rPr>
          <w:rFonts w:ascii="Arial" w:hAnsi="Arial" w:cs="Arial"/>
          <w:b/>
        </w:rPr>
        <w:tab/>
      </w:r>
      <w:r w:rsidRPr="005F0EAA">
        <w:rPr>
          <w:rFonts w:ascii="Arial" w:hAnsi="Arial" w:cs="Arial"/>
        </w:rPr>
        <w:t>Will any actual</w:t>
      </w:r>
      <w:r>
        <w:rPr>
          <w:rFonts w:ascii="Arial" w:hAnsi="Arial" w:cs="Arial"/>
        </w:rPr>
        <w:t xml:space="preserve">, </w:t>
      </w:r>
      <w:proofErr w:type="gramStart"/>
      <w:r>
        <w:rPr>
          <w:rFonts w:ascii="Arial" w:hAnsi="Arial" w:cs="Arial"/>
        </w:rPr>
        <w:t>perceived</w:t>
      </w:r>
      <w:proofErr w:type="gramEnd"/>
      <w:r w:rsidRPr="005F0EAA">
        <w:rPr>
          <w:rFonts w:ascii="Arial" w:hAnsi="Arial" w:cs="Arial"/>
        </w:rPr>
        <w:t xml:space="preserve"> or potential conflict of interest in the performance of the Tenderers’ obligations under the Agreement exist if the Tenderer is awarded the Agreement, or are any </w:t>
      </w:r>
      <w:r w:rsidRPr="00316624">
        <w:rPr>
          <w:rFonts w:ascii="Arial" w:hAnsi="Arial" w:cs="Arial"/>
          <w:color w:val="000000" w:themeColor="text1"/>
        </w:rPr>
        <w:t>such conflicts likely to arise during the Agreement?</w:t>
      </w:r>
    </w:p>
    <w:tbl>
      <w:tblPr>
        <w:tblStyle w:val="TableGrid"/>
        <w:tblpPr w:leftFromText="180" w:rightFromText="180" w:vertAnchor="text" w:horzAnchor="page" w:tblpX="1733" w:tblpY="29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
        <w:gridCol w:w="676"/>
        <w:gridCol w:w="567"/>
        <w:gridCol w:w="7796"/>
      </w:tblGrid>
      <w:tr w:rsidR="00E44ED5" w:rsidRPr="00316624" w14:paraId="600BC55F" w14:textId="77777777" w:rsidTr="0039305D">
        <w:trPr>
          <w:trHeight w:val="355"/>
        </w:trPr>
        <w:tc>
          <w:tcPr>
            <w:tcW w:w="425" w:type="dxa"/>
            <w:vAlign w:val="center"/>
          </w:tcPr>
          <w:p w14:paraId="1C118BA0" w14:textId="77777777" w:rsidR="00E44ED5" w:rsidRPr="00316624" w:rsidRDefault="009D31AD" w:rsidP="0039305D">
            <w:pPr>
              <w:pStyle w:val="NoSpacing"/>
              <w:ind w:left="-142"/>
              <w:jc w:val="center"/>
              <w:rPr>
                <w:rFonts w:ascii="Arial" w:hAnsi="Arial" w:cs="Arial"/>
                <w:color w:val="000000" w:themeColor="text1"/>
                <w:sz w:val="32"/>
                <w:szCs w:val="32"/>
              </w:rPr>
            </w:pPr>
            <w:sdt>
              <w:sdtPr>
                <w:rPr>
                  <w:color w:val="000000" w:themeColor="text1"/>
                  <w:sz w:val="32"/>
                  <w:szCs w:val="32"/>
                </w:rPr>
                <w:id w:val="-128017016"/>
                <w14:checkbox>
                  <w14:checked w14:val="0"/>
                  <w14:checkedState w14:val="2612" w14:font="MS Gothic"/>
                  <w14:uncheckedState w14:val="2610" w14:font="MS Gothic"/>
                </w14:checkbox>
              </w:sdtPr>
              <w:sdtEndPr/>
              <w:sdtContent>
                <w:r w:rsidR="00E44ED5" w:rsidRPr="00316624">
                  <w:rPr>
                    <w:rFonts w:ascii="MS Gothic" w:eastAsia="MS Gothic" w:hAnsi="MS Gothic" w:hint="eastAsia"/>
                    <w:color w:val="000000" w:themeColor="text1"/>
                    <w:sz w:val="32"/>
                    <w:szCs w:val="32"/>
                  </w:rPr>
                  <w:t>☐</w:t>
                </w:r>
              </w:sdtContent>
            </w:sdt>
          </w:p>
        </w:tc>
        <w:tc>
          <w:tcPr>
            <w:tcW w:w="676" w:type="dxa"/>
            <w:vAlign w:val="center"/>
          </w:tcPr>
          <w:p w14:paraId="6826367D" w14:textId="77777777" w:rsidR="00E44ED5" w:rsidRPr="00316624" w:rsidRDefault="00E44ED5" w:rsidP="0039305D">
            <w:pPr>
              <w:pStyle w:val="NoSpacing"/>
              <w:ind w:left="-142"/>
              <w:jc w:val="center"/>
              <w:rPr>
                <w:rFonts w:ascii="Arial" w:hAnsi="Arial" w:cs="Arial"/>
                <w:color w:val="000000" w:themeColor="text1"/>
                <w:sz w:val="22"/>
                <w:szCs w:val="22"/>
              </w:rPr>
            </w:pPr>
            <w:r w:rsidRPr="00316624">
              <w:rPr>
                <w:rFonts w:ascii="Arial" w:hAnsi="Arial" w:cs="Arial"/>
                <w:color w:val="000000" w:themeColor="text1"/>
                <w:sz w:val="22"/>
                <w:szCs w:val="22"/>
              </w:rPr>
              <w:t>No</w:t>
            </w:r>
          </w:p>
        </w:tc>
        <w:tc>
          <w:tcPr>
            <w:tcW w:w="567" w:type="dxa"/>
            <w:vAlign w:val="center"/>
          </w:tcPr>
          <w:p w14:paraId="1D05508C" w14:textId="77777777" w:rsidR="00E44ED5" w:rsidRPr="00316624" w:rsidRDefault="00E44ED5" w:rsidP="0039305D">
            <w:pPr>
              <w:pStyle w:val="NoSpacing"/>
              <w:ind w:left="-142"/>
              <w:jc w:val="center"/>
              <w:rPr>
                <w:rFonts w:ascii="Arial" w:hAnsi="Arial" w:cs="Arial"/>
                <w:color w:val="000000" w:themeColor="text1"/>
                <w:sz w:val="22"/>
                <w:szCs w:val="22"/>
              </w:rPr>
            </w:pPr>
            <w:r w:rsidRPr="00316624">
              <w:rPr>
                <w:rFonts w:ascii="Arial" w:hAnsi="Arial" w:cs="Arial"/>
                <w:color w:val="000000" w:themeColor="text1"/>
                <w:sz w:val="22"/>
                <w:szCs w:val="22"/>
              </w:rPr>
              <w:sym w:font="Wingdings" w:char="F0E8"/>
            </w:r>
          </w:p>
        </w:tc>
        <w:tc>
          <w:tcPr>
            <w:tcW w:w="7796" w:type="dxa"/>
            <w:vAlign w:val="center"/>
          </w:tcPr>
          <w:p w14:paraId="6FEFDD5A" w14:textId="3AC1AEF5" w:rsidR="00E44ED5" w:rsidRPr="00316624" w:rsidRDefault="001A3AB6" w:rsidP="00DC5E8B">
            <w:pPr>
              <w:pStyle w:val="NoSpacing"/>
              <w:rPr>
                <w:rFonts w:ascii="Arial" w:hAnsi="Arial" w:cs="Arial"/>
                <w:b/>
                <w:i/>
                <w:color w:val="000000" w:themeColor="text1"/>
                <w:sz w:val="22"/>
                <w:szCs w:val="22"/>
              </w:rPr>
            </w:pPr>
            <w:r w:rsidRPr="00316624">
              <w:rPr>
                <w:rFonts w:ascii="Arial" w:hAnsi="Arial" w:cs="Arial"/>
                <w:b/>
                <w:i/>
                <w:color w:val="000000" w:themeColor="text1"/>
                <w:sz w:val="22"/>
                <w:szCs w:val="22"/>
              </w:rPr>
              <w:t xml:space="preserve">Go to Next Section </w:t>
            </w:r>
            <w:r w:rsidR="007F22D4">
              <w:rPr>
                <w:rFonts w:ascii="Arial" w:hAnsi="Arial" w:cs="Arial"/>
                <w:b/>
                <w:i/>
                <w:color w:val="000000" w:themeColor="text1"/>
                <w:sz w:val="22"/>
                <w:szCs w:val="22"/>
              </w:rPr>
              <w:t xml:space="preserve">5.2 </w:t>
            </w:r>
            <w:r w:rsidR="001303C9" w:rsidRPr="00316624">
              <w:rPr>
                <w:rFonts w:ascii="Arial" w:hAnsi="Arial" w:cs="Arial"/>
                <w:b/>
                <w:i/>
                <w:color w:val="000000" w:themeColor="text1"/>
                <w:sz w:val="22"/>
                <w:szCs w:val="22"/>
              </w:rPr>
              <w:t xml:space="preserve">- </w:t>
            </w:r>
            <w:r w:rsidR="001303C9" w:rsidRPr="00316624">
              <w:rPr>
                <w:rStyle w:val="Heading1Char"/>
                <w:rFonts w:ascii="Arial" w:hAnsi="Arial" w:cs="Arial"/>
                <w:i/>
                <w:caps/>
                <w:color w:val="000000" w:themeColor="text1"/>
                <w:sz w:val="22"/>
                <w:szCs w:val="22"/>
              </w:rPr>
              <w:t>Price</w:t>
            </w:r>
          </w:p>
        </w:tc>
      </w:tr>
      <w:tr w:rsidR="00E44ED5" w:rsidRPr="00316624" w14:paraId="5B1F3E97" w14:textId="77777777" w:rsidTr="0039305D">
        <w:trPr>
          <w:trHeight w:hRule="exact" w:val="227"/>
        </w:trPr>
        <w:tc>
          <w:tcPr>
            <w:tcW w:w="425" w:type="dxa"/>
            <w:vAlign w:val="center"/>
          </w:tcPr>
          <w:p w14:paraId="3E9FBB22" w14:textId="77777777" w:rsidR="00E44ED5" w:rsidRPr="00316624" w:rsidRDefault="00E44ED5" w:rsidP="0039305D">
            <w:pPr>
              <w:pStyle w:val="NoSpacing"/>
              <w:ind w:left="-142"/>
              <w:jc w:val="center"/>
              <w:rPr>
                <w:rFonts w:ascii="Arial" w:hAnsi="Arial" w:cs="Arial"/>
                <w:color w:val="000000" w:themeColor="text1"/>
                <w:sz w:val="32"/>
                <w:szCs w:val="32"/>
              </w:rPr>
            </w:pPr>
          </w:p>
        </w:tc>
        <w:tc>
          <w:tcPr>
            <w:tcW w:w="676" w:type="dxa"/>
            <w:vAlign w:val="center"/>
          </w:tcPr>
          <w:p w14:paraId="10DAD73A" w14:textId="77777777" w:rsidR="00E44ED5" w:rsidRPr="00316624" w:rsidRDefault="00E44ED5" w:rsidP="0039305D">
            <w:pPr>
              <w:pStyle w:val="NoSpacing"/>
              <w:ind w:left="-142"/>
              <w:jc w:val="center"/>
              <w:rPr>
                <w:rFonts w:ascii="Arial" w:hAnsi="Arial" w:cs="Arial"/>
                <w:color w:val="000000" w:themeColor="text1"/>
                <w:sz w:val="22"/>
                <w:szCs w:val="22"/>
              </w:rPr>
            </w:pPr>
          </w:p>
        </w:tc>
        <w:tc>
          <w:tcPr>
            <w:tcW w:w="567" w:type="dxa"/>
            <w:vAlign w:val="center"/>
          </w:tcPr>
          <w:p w14:paraId="367F97AD" w14:textId="77777777" w:rsidR="00E44ED5" w:rsidRPr="00316624" w:rsidRDefault="00E44ED5" w:rsidP="0039305D">
            <w:pPr>
              <w:pStyle w:val="NoSpacing"/>
              <w:ind w:left="-142"/>
              <w:jc w:val="center"/>
              <w:rPr>
                <w:rFonts w:ascii="Arial" w:hAnsi="Arial" w:cs="Arial"/>
                <w:color w:val="000000" w:themeColor="text1"/>
                <w:sz w:val="22"/>
                <w:szCs w:val="22"/>
              </w:rPr>
            </w:pPr>
          </w:p>
        </w:tc>
        <w:tc>
          <w:tcPr>
            <w:tcW w:w="7796" w:type="dxa"/>
            <w:vAlign w:val="center"/>
          </w:tcPr>
          <w:p w14:paraId="57EA85E3" w14:textId="77777777" w:rsidR="00E44ED5" w:rsidRPr="00316624" w:rsidRDefault="00E44ED5" w:rsidP="0039305D">
            <w:pPr>
              <w:pStyle w:val="NoSpacing"/>
              <w:rPr>
                <w:rFonts w:ascii="Arial" w:hAnsi="Arial" w:cs="Arial"/>
                <w:b/>
                <w:color w:val="000000" w:themeColor="text1"/>
                <w:sz w:val="22"/>
                <w:szCs w:val="22"/>
              </w:rPr>
            </w:pPr>
          </w:p>
        </w:tc>
      </w:tr>
      <w:tr w:rsidR="00E44ED5" w:rsidRPr="00316624" w14:paraId="46795921" w14:textId="77777777" w:rsidTr="0039305D">
        <w:trPr>
          <w:trHeight w:val="355"/>
        </w:trPr>
        <w:tc>
          <w:tcPr>
            <w:tcW w:w="425" w:type="dxa"/>
            <w:vAlign w:val="center"/>
          </w:tcPr>
          <w:p w14:paraId="58B0FAA0" w14:textId="77777777" w:rsidR="00E44ED5" w:rsidRPr="00316624" w:rsidRDefault="009D31AD" w:rsidP="0039305D">
            <w:pPr>
              <w:pStyle w:val="NoSpacing"/>
              <w:ind w:left="-142"/>
              <w:jc w:val="center"/>
              <w:rPr>
                <w:rFonts w:ascii="Arial" w:hAnsi="Arial" w:cs="Arial"/>
                <w:color w:val="000000" w:themeColor="text1"/>
                <w:sz w:val="32"/>
                <w:szCs w:val="32"/>
              </w:rPr>
            </w:pPr>
            <w:sdt>
              <w:sdtPr>
                <w:rPr>
                  <w:color w:val="000000" w:themeColor="text1"/>
                  <w:sz w:val="32"/>
                  <w:szCs w:val="32"/>
                </w:rPr>
                <w:id w:val="-721055536"/>
                <w14:checkbox>
                  <w14:checked w14:val="0"/>
                  <w14:checkedState w14:val="2612" w14:font="MS Gothic"/>
                  <w14:uncheckedState w14:val="2610" w14:font="MS Gothic"/>
                </w14:checkbox>
              </w:sdtPr>
              <w:sdtEndPr/>
              <w:sdtContent>
                <w:r w:rsidR="00E44ED5" w:rsidRPr="00316624">
                  <w:rPr>
                    <w:rFonts w:ascii="MS Gothic" w:eastAsia="MS Gothic" w:hAnsi="MS Gothic" w:hint="eastAsia"/>
                    <w:color w:val="000000" w:themeColor="text1"/>
                    <w:sz w:val="32"/>
                    <w:szCs w:val="32"/>
                  </w:rPr>
                  <w:t>☐</w:t>
                </w:r>
              </w:sdtContent>
            </w:sdt>
          </w:p>
        </w:tc>
        <w:tc>
          <w:tcPr>
            <w:tcW w:w="676" w:type="dxa"/>
            <w:vAlign w:val="center"/>
          </w:tcPr>
          <w:p w14:paraId="188BA8D0" w14:textId="77777777" w:rsidR="00E44ED5" w:rsidRPr="00316624" w:rsidRDefault="00E44ED5" w:rsidP="0039305D">
            <w:pPr>
              <w:pStyle w:val="NoSpacing"/>
              <w:ind w:left="-142"/>
              <w:jc w:val="center"/>
              <w:rPr>
                <w:rFonts w:ascii="Arial" w:hAnsi="Arial" w:cs="Arial"/>
                <w:color w:val="000000" w:themeColor="text1"/>
                <w:sz w:val="22"/>
                <w:szCs w:val="22"/>
              </w:rPr>
            </w:pPr>
            <w:r w:rsidRPr="00316624">
              <w:rPr>
                <w:rFonts w:ascii="Arial" w:hAnsi="Arial" w:cs="Arial"/>
                <w:color w:val="000000" w:themeColor="text1"/>
                <w:sz w:val="22"/>
                <w:szCs w:val="22"/>
              </w:rPr>
              <w:t>Yes</w:t>
            </w:r>
          </w:p>
        </w:tc>
        <w:tc>
          <w:tcPr>
            <w:tcW w:w="567" w:type="dxa"/>
            <w:vAlign w:val="center"/>
          </w:tcPr>
          <w:p w14:paraId="40D8017D" w14:textId="77777777" w:rsidR="00E44ED5" w:rsidRPr="00316624" w:rsidRDefault="00E44ED5" w:rsidP="0039305D">
            <w:pPr>
              <w:pStyle w:val="NoSpacing"/>
              <w:ind w:left="-142"/>
              <w:jc w:val="center"/>
              <w:rPr>
                <w:rFonts w:ascii="Arial" w:hAnsi="Arial" w:cs="Arial"/>
                <w:color w:val="000000" w:themeColor="text1"/>
                <w:sz w:val="22"/>
                <w:szCs w:val="22"/>
              </w:rPr>
            </w:pPr>
            <w:r w:rsidRPr="00316624">
              <w:rPr>
                <w:rFonts w:ascii="Arial" w:hAnsi="Arial" w:cs="Arial"/>
                <w:color w:val="000000" w:themeColor="text1"/>
                <w:sz w:val="22"/>
                <w:szCs w:val="22"/>
              </w:rPr>
              <w:sym w:font="Wingdings" w:char="F0E8"/>
            </w:r>
          </w:p>
        </w:tc>
        <w:tc>
          <w:tcPr>
            <w:tcW w:w="7796" w:type="dxa"/>
            <w:vAlign w:val="center"/>
          </w:tcPr>
          <w:p w14:paraId="39BDEEA7" w14:textId="77777777" w:rsidR="00E44ED5" w:rsidRPr="00316624" w:rsidRDefault="001A3AB6" w:rsidP="0039305D">
            <w:pPr>
              <w:pStyle w:val="NoSpacing"/>
              <w:rPr>
                <w:rFonts w:ascii="Arial" w:hAnsi="Arial" w:cs="Arial"/>
                <w:b/>
                <w:i/>
                <w:color w:val="000000" w:themeColor="text1"/>
                <w:sz w:val="22"/>
                <w:szCs w:val="22"/>
              </w:rPr>
            </w:pPr>
            <w:r w:rsidRPr="00316624">
              <w:rPr>
                <w:rFonts w:ascii="Arial" w:eastAsiaTheme="minorHAnsi" w:hAnsi="Arial" w:cs="Arial"/>
                <w:b/>
                <w:i/>
                <w:color w:val="000000" w:themeColor="text1"/>
                <w:sz w:val="22"/>
                <w:szCs w:val="22"/>
                <w:lang w:eastAsia="en-US"/>
              </w:rPr>
              <w:t>Provide details and how the conflict is proposed to be dealt with</w:t>
            </w:r>
            <w:r w:rsidR="007F22D4">
              <w:rPr>
                <w:rFonts w:ascii="Arial" w:eastAsiaTheme="minorHAnsi" w:hAnsi="Arial" w:cs="Arial"/>
                <w:b/>
                <w:i/>
                <w:color w:val="000000" w:themeColor="text1"/>
                <w:sz w:val="22"/>
                <w:szCs w:val="22"/>
                <w:lang w:eastAsia="en-US"/>
              </w:rPr>
              <w:t xml:space="preserve"> and then Go to </w:t>
            </w:r>
            <w:r>
              <w:rPr>
                <w:rFonts w:ascii="Arial" w:eastAsiaTheme="minorHAnsi" w:hAnsi="Arial" w:cs="Arial"/>
                <w:b/>
                <w:i/>
                <w:color w:val="000000" w:themeColor="text1"/>
                <w:sz w:val="22"/>
                <w:szCs w:val="22"/>
                <w:lang w:eastAsia="en-US"/>
              </w:rPr>
              <w:t>Section</w:t>
            </w:r>
            <w:r w:rsidR="007F22D4">
              <w:rPr>
                <w:rFonts w:ascii="Arial" w:eastAsiaTheme="minorHAnsi" w:hAnsi="Arial" w:cs="Arial"/>
                <w:b/>
                <w:i/>
                <w:color w:val="000000" w:themeColor="text1"/>
                <w:sz w:val="22"/>
                <w:szCs w:val="22"/>
                <w:lang w:eastAsia="en-US"/>
              </w:rPr>
              <w:t xml:space="preserve"> 5.2</w:t>
            </w:r>
            <w:r>
              <w:rPr>
                <w:rFonts w:ascii="Arial" w:eastAsiaTheme="minorHAnsi" w:hAnsi="Arial" w:cs="Arial"/>
                <w:b/>
                <w:i/>
                <w:color w:val="000000" w:themeColor="text1"/>
                <w:sz w:val="22"/>
                <w:szCs w:val="22"/>
                <w:lang w:eastAsia="en-US"/>
              </w:rPr>
              <w:t xml:space="preserve"> - Price</w:t>
            </w:r>
          </w:p>
        </w:tc>
      </w:tr>
      <w:tr w:rsidR="00E44ED5" w:rsidRPr="00125FC1" w14:paraId="69BB0860" w14:textId="77777777" w:rsidTr="0039305D">
        <w:trPr>
          <w:trHeight w:hRule="exact" w:val="227"/>
        </w:trPr>
        <w:tc>
          <w:tcPr>
            <w:tcW w:w="425" w:type="dxa"/>
            <w:vAlign w:val="center"/>
          </w:tcPr>
          <w:p w14:paraId="385D265F" w14:textId="77777777" w:rsidR="00E44ED5" w:rsidRPr="00C80368" w:rsidRDefault="00E44ED5" w:rsidP="0039305D">
            <w:pPr>
              <w:pStyle w:val="NoSpacing"/>
              <w:ind w:left="-142"/>
              <w:jc w:val="center"/>
              <w:rPr>
                <w:rFonts w:ascii="Arial" w:hAnsi="Arial" w:cs="Arial"/>
                <w:color w:val="000000" w:themeColor="text1"/>
                <w:sz w:val="32"/>
                <w:szCs w:val="32"/>
              </w:rPr>
            </w:pPr>
          </w:p>
        </w:tc>
        <w:tc>
          <w:tcPr>
            <w:tcW w:w="676" w:type="dxa"/>
            <w:vAlign w:val="center"/>
          </w:tcPr>
          <w:p w14:paraId="6895ED1D" w14:textId="77777777" w:rsidR="00E44ED5" w:rsidRPr="00C80368" w:rsidRDefault="00E44ED5" w:rsidP="0039305D">
            <w:pPr>
              <w:pStyle w:val="NoSpacing"/>
              <w:ind w:left="-142"/>
              <w:jc w:val="center"/>
              <w:rPr>
                <w:rFonts w:ascii="Arial" w:hAnsi="Arial" w:cs="Arial"/>
                <w:color w:val="000000" w:themeColor="text1"/>
              </w:rPr>
            </w:pPr>
          </w:p>
        </w:tc>
        <w:tc>
          <w:tcPr>
            <w:tcW w:w="567" w:type="dxa"/>
            <w:vAlign w:val="center"/>
          </w:tcPr>
          <w:p w14:paraId="5AB6733C" w14:textId="77777777" w:rsidR="00E44ED5" w:rsidRPr="00C80368" w:rsidRDefault="00E44ED5" w:rsidP="0039305D">
            <w:pPr>
              <w:pStyle w:val="NoSpacing"/>
              <w:ind w:left="-142"/>
              <w:jc w:val="center"/>
              <w:rPr>
                <w:rFonts w:ascii="Arial" w:hAnsi="Arial" w:cs="Arial"/>
                <w:color w:val="000000" w:themeColor="text1"/>
              </w:rPr>
            </w:pPr>
          </w:p>
        </w:tc>
        <w:tc>
          <w:tcPr>
            <w:tcW w:w="7796" w:type="dxa"/>
            <w:vAlign w:val="center"/>
          </w:tcPr>
          <w:p w14:paraId="246FAEBF" w14:textId="77777777" w:rsidR="00E44ED5" w:rsidRDefault="00E44ED5" w:rsidP="0039305D">
            <w:pPr>
              <w:pStyle w:val="NoSpacing"/>
              <w:rPr>
                <w:rFonts w:ascii="Arial" w:hAnsi="Arial" w:cs="Arial"/>
              </w:rPr>
            </w:pPr>
          </w:p>
          <w:p w14:paraId="6B8FA914" w14:textId="77777777" w:rsidR="00D5526E" w:rsidRDefault="00D5526E" w:rsidP="0039305D">
            <w:pPr>
              <w:pStyle w:val="NoSpacing"/>
              <w:rPr>
                <w:rFonts w:ascii="Arial" w:hAnsi="Arial" w:cs="Arial"/>
              </w:rPr>
            </w:pPr>
          </w:p>
          <w:p w14:paraId="0156605A" w14:textId="77777777" w:rsidR="00F91888" w:rsidRPr="00C80368" w:rsidRDefault="00F91888" w:rsidP="0039305D">
            <w:pPr>
              <w:pStyle w:val="NoSpacing"/>
              <w:rPr>
                <w:rFonts w:ascii="Arial" w:hAnsi="Arial" w:cs="Arial"/>
              </w:rPr>
            </w:pPr>
          </w:p>
        </w:tc>
      </w:tr>
    </w:tbl>
    <w:tbl>
      <w:tblPr>
        <w:tblW w:w="9385" w:type="dxa"/>
        <w:tblInd w:w="675" w:type="dxa"/>
        <w:tblLayout w:type="fixed"/>
        <w:tblLook w:val="0000" w:firstRow="0" w:lastRow="0" w:firstColumn="0" w:lastColumn="0" w:noHBand="0" w:noVBand="0"/>
      </w:tblPr>
      <w:tblGrid>
        <w:gridCol w:w="9385"/>
      </w:tblGrid>
      <w:tr w:rsidR="00E44ED5" w:rsidRPr="00F475F5" w14:paraId="14DDC242" w14:textId="77777777" w:rsidTr="00E23115">
        <w:trPr>
          <w:cantSplit/>
          <w:trHeight w:val="1780"/>
        </w:trPr>
        <w:tc>
          <w:tcPr>
            <w:tcW w:w="9385" w:type="dxa"/>
            <w:tcBorders>
              <w:top w:val="single" w:sz="4" w:space="0" w:color="auto"/>
              <w:left w:val="single" w:sz="4" w:space="0" w:color="auto"/>
              <w:bottom w:val="single" w:sz="4" w:space="0" w:color="auto"/>
              <w:right w:val="single" w:sz="4" w:space="0" w:color="auto"/>
            </w:tcBorders>
            <w:vAlign w:val="center"/>
          </w:tcPr>
          <w:p w14:paraId="473D471B" w14:textId="77777777" w:rsidR="00E44ED5" w:rsidRPr="00F475F5" w:rsidRDefault="00E44ED5" w:rsidP="00086A19">
            <w:pPr>
              <w:spacing w:before="60" w:after="60"/>
              <w:ind w:right="-108"/>
              <w:rPr>
                <w:rFonts w:ascii="Arial" w:hAnsi="Arial" w:cs="Arial"/>
              </w:rPr>
            </w:pPr>
          </w:p>
        </w:tc>
      </w:tr>
    </w:tbl>
    <w:p w14:paraId="1A722396" w14:textId="77777777" w:rsidR="005023C0" w:rsidRDefault="005023C0" w:rsidP="00C52129">
      <w:pPr>
        <w:pStyle w:val="NoSpacing"/>
        <w:rPr>
          <w:rStyle w:val="Heading1Char"/>
          <w:rFonts w:ascii="Arial" w:hAnsi="Arial" w:cs="Arial"/>
          <w:color w:val="000000" w:themeColor="text1"/>
          <w:sz w:val="22"/>
          <w:szCs w:val="22"/>
          <w:lang w:eastAsia="en-US" w:bidi="ar-SA"/>
        </w:rPr>
      </w:pPr>
    </w:p>
    <w:tbl>
      <w:tblPr>
        <w:tblW w:w="104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251"/>
        <w:gridCol w:w="2239"/>
      </w:tblGrid>
      <w:tr w:rsidR="00F160AD" w:rsidRPr="00D71A6A" w14:paraId="5F4A8CC1" w14:textId="77777777" w:rsidTr="00F160AD">
        <w:trPr>
          <w:cantSplit/>
          <w:trHeight w:val="933"/>
        </w:trPr>
        <w:tc>
          <w:tcPr>
            <w:tcW w:w="8251" w:type="dxa"/>
            <w:tcBorders>
              <w:bottom w:val="single" w:sz="4" w:space="0" w:color="auto"/>
            </w:tcBorders>
            <w:shd w:val="clear" w:color="auto" w:fill="8DB3E2" w:themeFill="text2" w:themeFillTint="66"/>
          </w:tcPr>
          <w:p w14:paraId="27CC0184" w14:textId="77777777" w:rsidR="00F160AD" w:rsidRDefault="00F160AD" w:rsidP="00F160AD">
            <w:pPr>
              <w:tabs>
                <w:tab w:val="left" w:pos="601"/>
              </w:tabs>
              <w:spacing w:before="60" w:after="60"/>
              <w:ind w:left="72"/>
              <w:rPr>
                <w:rFonts w:ascii="Arial" w:hAnsi="Arial" w:cs="Arial"/>
                <w:b/>
                <w:color w:val="000000" w:themeColor="text1"/>
              </w:rPr>
            </w:pPr>
          </w:p>
          <w:p w14:paraId="5862FE7E" w14:textId="77777777" w:rsidR="00F160AD" w:rsidRPr="005023C0" w:rsidRDefault="00491375" w:rsidP="00F160AD">
            <w:pPr>
              <w:pStyle w:val="NoSpacing"/>
              <w:rPr>
                <w:rStyle w:val="Heading1Char"/>
                <w:rFonts w:ascii="Arial" w:hAnsi="Arial" w:cs="Arial"/>
                <w:b w:val="0"/>
                <w:color w:val="000000" w:themeColor="text1"/>
                <w:sz w:val="22"/>
                <w:szCs w:val="22"/>
                <w:lang w:eastAsia="en-US" w:bidi="ar-SA"/>
              </w:rPr>
            </w:pPr>
            <w:r>
              <w:rPr>
                <w:rStyle w:val="Heading1Char"/>
                <w:rFonts w:ascii="Arial" w:hAnsi="Arial" w:cs="Arial"/>
                <w:color w:val="000000" w:themeColor="text1"/>
                <w:sz w:val="22"/>
                <w:szCs w:val="22"/>
                <w:lang w:eastAsia="en-US" w:bidi="ar-SA"/>
              </w:rPr>
              <w:t>5.2</w:t>
            </w:r>
            <w:r w:rsidR="00F160AD">
              <w:rPr>
                <w:rStyle w:val="Heading1Char"/>
                <w:rFonts w:ascii="Arial" w:hAnsi="Arial" w:cs="Arial"/>
                <w:color w:val="000000" w:themeColor="text1"/>
                <w:sz w:val="22"/>
                <w:szCs w:val="22"/>
                <w:lang w:eastAsia="en-US" w:bidi="ar-SA"/>
              </w:rPr>
              <w:t xml:space="preserve"> </w:t>
            </w:r>
            <w:r w:rsidR="00F160AD">
              <w:rPr>
                <w:rStyle w:val="Heading1Char"/>
                <w:rFonts w:ascii="Arial" w:hAnsi="Arial" w:cs="Arial"/>
                <w:color w:val="000000" w:themeColor="text1"/>
                <w:sz w:val="22"/>
                <w:szCs w:val="22"/>
                <w:lang w:eastAsia="en-US" w:bidi="ar-SA"/>
              </w:rPr>
              <w:tab/>
            </w:r>
            <w:r w:rsidR="00F160AD" w:rsidRPr="00F160AD">
              <w:rPr>
                <w:rFonts w:ascii="Arial" w:hAnsi="Arial" w:cs="Arial"/>
                <w:b/>
                <w:color w:val="000000" w:themeColor="text1"/>
                <w:sz w:val="22"/>
                <w:szCs w:val="22"/>
              </w:rPr>
              <w:t>PRICE OFFERED TO COUNCIL</w:t>
            </w:r>
          </w:p>
          <w:p w14:paraId="68CA03EF" w14:textId="77777777" w:rsidR="00F160AD" w:rsidRPr="0024411A" w:rsidRDefault="00F160AD" w:rsidP="00F160AD">
            <w:pPr>
              <w:tabs>
                <w:tab w:val="left" w:pos="601"/>
              </w:tabs>
              <w:spacing w:before="60" w:after="60"/>
              <w:ind w:left="284"/>
              <w:rPr>
                <w:rFonts w:ascii="Arial" w:hAnsi="Arial" w:cs="Arial"/>
                <w:b/>
                <w:color w:val="000000" w:themeColor="text1"/>
              </w:rPr>
            </w:pPr>
          </w:p>
        </w:tc>
        <w:tc>
          <w:tcPr>
            <w:tcW w:w="2239" w:type="dxa"/>
            <w:tcBorders>
              <w:bottom w:val="single" w:sz="4" w:space="0" w:color="auto"/>
            </w:tcBorders>
            <w:shd w:val="clear" w:color="auto" w:fill="auto"/>
            <w:vAlign w:val="center"/>
          </w:tcPr>
          <w:p w14:paraId="2905D1B3" w14:textId="77777777" w:rsidR="00F160AD" w:rsidRPr="005D26EA" w:rsidRDefault="00491375" w:rsidP="00F160AD">
            <w:pPr>
              <w:pStyle w:val="ListParagraph"/>
              <w:tabs>
                <w:tab w:val="left" w:pos="601"/>
              </w:tabs>
              <w:spacing w:before="60" w:after="60"/>
              <w:ind w:left="822" w:hanging="676"/>
              <w:rPr>
                <w:rFonts w:ascii="Arial" w:hAnsi="Arial" w:cs="Arial"/>
                <w:b/>
                <w:color w:val="000000" w:themeColor="text1"/>
                <w:sz w:val="32"/>
                <w:szCs w:val="32"/>
              </w:rPr>
            </w:pPr>
            <w:r>
              <w:rPr>
                <w:rFonts w:ascii="Arial" w:hAnsi="Arial" w:cs="Arial"/>
                <w:b/>
                <w:color w:val="000000" w:themeColor="text1"/>
                <w:sz w:val="32"/>
                <w:szCs w:val="32"/>
              </w:rPr>
              <w:t>10</w:t>
            </w:r>
            <w:r w:rsidR="00F160AD">
              <w:rPr>
                <w:rFonts w:ascii="Arial" w:hAnsi="Arial" w:cs="Arial"/>
                <w:b/>
                <w:color w:val="000000" w:themeColor="text1"/>
                <w:sz w:val="32"/>
                <w:szCs w:val="32"/>
              </w:rPr>
              <w:t xml:space="preserve">0 </w:t>
            </w:r>
            <w:r w:rsidR="00F160AD" w:rsidRPr="005D26EA">
              <w:rPr>
                <w:rFonts w:ascii="Arial" w:hAnsi="Arial" w:cs="Arial"/>
                <w:b/>
                <w:color w:val="000000" w:themeColor="text1"/>
                <w:sz w:val="32"/>
                <w:szCs w:val="32"/>
              </w:rPr>
              <w:t>Points</w:t>
            </w:r>
          </w:p>
        </w:tc>
      </w:tr>
    </w:tbl>
    <w:p w14:paraId="4A06A1F4" w14:textId="77777777" w:rsidR="005023C0" w:rsidRDefault="005023C0" w:rsidP="00C52129">
      <w:pPr>
        <w:pStyle w:val="NoSpacing"/>
        <w:rPr>
          <w:rStyle w:val="Heading1Char"/>
          <w:rFonts w:ascii="Arial" w:hAnsi="Arial" w:cs="Arial"/>
          <w:color w:val="000000" w:themeColor="text1"/>
          <w:sz w:val="22"/>
          <w:szCs w:val="22"/>
          <w:lang w:eastAsia="en-US" w:bidi="ar-SA"/>
        </w:rPr>
      </w:pPr>
    </w:p>
    <w:p w14:paraId="7B7FDF4F" w14:textId="77777777" w:rsidR="00C52129" w:rsidRPr="00A83936" w:rsidRDefault="00C52129" w:rsidP="00C52129">
      <w:pPr>
        <w:pStyle w:val="NoSpacing"/>
        <w:rPr>
          <w:rStyle w:val="Heading1Char"/>
          <w:rFonts w:ascii="Arial" w:hAnsi="Arial" w:cs="Arial"/>
          <w:color w:val="000000" w:themeColor="text1"/>
          <w:sz w:val="22"/>
          <w:szCs w:val="22"/>
          <w:lang w:eastAsia="en-US" w:bidi="ar-SA"/>
        </w:rPr>
      </w:pPr>
    </w:p>
    <w:tbl>
      <w:tblPr>
        <w:tblW w:w="9780" w:type="dxa"/>
        <w:tblInd w:w="534" w:type="dxa"/>
        <w:tblLayout w:type="fixed"/>
        <w:tblLook w:val="0000" w:firstRow="0" w:lastRow="0" w:firstColumn="0" w:lastColumn="0" w:noHBand="0" w:noVBand="0"/>
      </w:tblPr>
      <w:tblGrid>
        <w:gridCol w:w="708"/>
        <w:gridCol w:w="9072"/>
      </w:tblGrid>
      <w:tr w:rsidR="00C52129" w:rsidRPr="0066230F" w14:paraId="1062E9FF" w14:textId="77777777" w:rsidTr="009313BA">
        <w:trPr>
          <w:cantSplit/>
          <w:trHeight w:val="1270"/>
        </w:trPr>
        <w:tc>
          <w:tcPr>
            <w:tcW w:w="708" w:type="dxa"/>
            <w:vAlign w:val="center"/>
          </w:tcPr>
          <w:p w14:paraId="73A6D973" w14:textId="77777777" w:rsidR="00C52129" w:rsidRPr="0066230F" w:rsidRDefault="00C52129" w:rsidP="009313BA">
            <w:pPr>
              <w:tabs>
                <w:tab w:val="left" w:pos="277"/>
              </w:tabs>
              <w:spacing w:before="120" w:after="120" w:line="240" w:lineRule="auto"/>
              <w:ind w:right="34"/>
              <w:rPr>
                <w:rFonts w:ascii="Arial" w:eastAsia="Times New Roman" w:hAnsi="Arial" w:cs="Arial"/>
                <w:b/>
                <w:lang w:val="en-AU"/>
              </w:rPr>
            </w:pPr>
            <w:r w:rsidRPr="0066230F">
              <w:rPr>
                <w:rFonts w:ascii="Arial" w:eastAsia="Times New Roman" w:hAnsi="Arial" w:cs="Arial"/>
                <w:b/>
                <w:lang w:val="en-AU"/>
              </w:rPr>
              <w:t>5.</w:t>
            </w:r>
            <w:r w:rsidR="00DA2777">
              <w:rPr>
                <w:rFonts w:ascii="Arial" w:eastAsia="Times New Roman" w:hAnsi="Arial" w:cs="Arial"/>
                <w:b/>
                <w:lang w:val="en-AU"/>
              </w:rPr>
              <w:t>3 (a)</w:t>
            </w:r>
          </w:p>
        </w:tc>
        <w:tc>
          <w:tcPr>
            <w:tcW w:w="9072" w:type="dxa"/>
            <w:tcBorders>
              <w:top w:val="single" w:sz="4" w:space="0" w:color="auto"/>
              <w:left w:val="single" w:sz="4" w:space="0" w:color="auto"/>
              <w:bottom w:val="single" w:sz="4" w:space="0" w:color="auto"/>
              <w:right w:val="single" w:sz="4" w:space="0" w:color="auto"/>
            </w:tcBorders>
          </w:tcPr>
          <w:p w14:paraId="62F10570" w14:textId="3B983621" w:rsidR="00C52129" w:rsidRDefault="00C52129" w:rsidP="009313BA">
            <w:pPr>
              <w:spacing w:before="120" w:after="120"/>
              <w:ind w:right="-108"/>
              <w:rPr>
                <w:rFonts w:ascii="Arial" w:hAnsi="Arial" w:cs="Arial"/>
                <w:sz w:val="20"/>
                <w:szCs w:val="20"/>
              </w:rPr>
            </w:pPr>
            <w:r w:rsidRPr="005D2174">
              <w:rPr>
                <w:rFonts w:ascii="Arial" w:hAnsi="Arial" w:cs="Arial"/>
                <w:sz w:val="20"/>
                <w:szCs w:val="20"/>
              </w:rPr>
              <w:t xml:space="preserve">What is the </w:t>
            </w:r>
            <w:r w:rsidR="00DA2777" w:rsidRPr="00DA2777">
              <w:rPr>
                <w:rFonts w:ascii="Arial" w:hAnsi="Arial" w:cs="Arial"/>
                <w:b/>
                <w:sz w:val="20"/>
                <w:szCs w:val="20"/>
                <w:u w:val="single"/>
              </w:rPr>
              <w:t>PURCHASE PRICE</w:t>
            </w:r>
            <w:r w:rsidR="00DA2777">
              <w:rPr>
                <w:rFonts w:ascii="Arial" w:hAnsi="Arial" w:cs="Arial"/>
                <w:sz w:val="20"/>
                <w:szCs w:val="20"/>
              </w:rPr>
              <w:t xml:space="preserve"> </w:t>
            </w:r>
            <w:r w:rsidR="00735030">
              <w:rPr>
                <w:rFonts w:ascii="Arial" w:hAnsi="Arial" w:cs="Arial"/>
                <w:sz w:val="20"/>
                <w:szCs w:val="20"/>
              </w:rPr>
              <w:t xml:space="preserve">(GST Inclusive) </w:t>
            </w:r>
            <w:r w:rsidR="00175B8B">
              <w:rPr>
                <w:rFonts w:ascii="Arial" w:hAnsi="Arial" w:cs="Arial"/>
                <w:sz w:val="20"/>
                <w:szCs w:val="20"/>
              </w:rPr>
              <w:t xml:space="preserve">offered to </w:t>
            </w:r>
            <w:r w:rsidR="001303C9">
              <w:rPr>
                <w:rFonts w:ascii="Arial" w:hAnsi="Arial" w:cs="Arial"/>
                <w:sz w:val="20"/>
                <w:szCs w:val="20"/>
              </w:rPr>
              <w:t>Council?</w:t>
            </w:r>
          </w:p>
          <w:tbl>
            <w:tblPr>
              <w:tblStyle w:val="TableGrid"/>
              <w:tblW w:w="0" w:type="auto"/>
              <w:tblInd w:w="313" w:type="dxa"/>
              <w:tblBorders>
                <w:top w:val="none" w:sz="0" w:space="0" w:color="auto"/>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050"/>
            </w:tblGrid>
            <w:tr w:rsidR="00C52129" w14:paraId="3A905DA8" w14:textId="77777777" w:rsidTr="009313BA">
              <w:tc>
                <w:tcPr>
                  <w:tcW w:w="8050" w:type="dxa"/>
                </w:tcPr>
                <w:p w14:paraId="536A92D8" w14:textId="77777777" w:rsidR="00C52129" w:rsidRDefault="00C52129" w:rsidP="009313BA">
                  <w:pPr>
                    <w:spacing w:before="120" w:after="120"/>
                    <w:ind w:right="-108"/>
                    <w:rPr>
                      <w:rFonts w:ascii="Arial" w:hAnsi="Arial" w:cs="Arial"/>
                    </w:rPr>
                  </w:pPr>
                  <w:r>
                    <w:rPr>
                      <w:rFonts w:ascii="Arial" w:hAnsi="Arial" w:cs="Arial"/>
                    </w:rPr>
                    <w:t>$</w:t>
                  </w:r>
                </w:p>
              </w:tc>
            </w:tr>
          </w:tbl>
          <w:p w14:paraId="4F65D32B" w14:textId="77777777" w:rsidR="00C52129" w:rsidRPr="005D2174" w:rsidRDefault="00C52129" w:rsidP="00175B8B">
            <w:pPr>
              <w:spacing w:before="120" w:after="120"/>
              <w:ind w:right="-108"/>
              <w:rPr>
                <w:rFonts w:ascii="Arial" w:hAnsi="Arial" w:cs="Arial"/>
                <w:sz w:val="20"/>
                <w:szCs w:val="20"/>
              </w:rPr>
            </w:pPr>
          </w:p>
        </w:tc>
      </w:tr>
    </w:tbl>
    <w:p w14:paraId="3DB79927" w14:textId="77777777" w:rsidR="001607A7" w:rsidRPr="00C1761F" w:rsidRDefault="001607A7" w:rsidP="00023845">
      <w:pPr>
        <w:pStyle w:val="NoSpacing"/>
        <w:rPr>
          <w:sz w:val="2"/>
          <w:szCs w:val="2"/>
        </w:rPr>
      </w:pPr>
    </w:p>
    <w:sectPr w:rsidR="001607A7" w:rsidRPr="00C1761F" w:rsidSect="00081539">
      <w:headerReference w:type="default" r:id="rId21"/>
      <w:pgSz w:w="11906" w:h="16838"/>
      <w:pgMar w:top="121" w:right="1133" w:bottom="709" w:left="567" w:header="708" w:footer="30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CCC5DA" w14:textId="77777777" w:rsidR="00E23115" w:rsidRDefault="00E23115" w:rsidP="00737D94">
      <w:pPr>
        <w:spacing w:after="0" w:line="240" w:lineRule="auto"/>
      </w:pPr>
      <w:r>
        <w:separator/>
      </w:r>
    </w:p>
  </w:endnote>
  <w:endnote w:type="continuationSeparator" w:id="0">
    <w:p w14:paraId="209DE5A3" w14:textId="77777777" w:rsidR="00E23115" w:rsidRDefault="00E23115" w:rsidP="00737D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old">
    <w:panose1 w:val="020B0704020202020204"/>
    <w:charset w:val="00"/>
    <w:family w:val="roman"/>
    <w:notTrueType/>
    <w:pitch w:val="default"/>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entury Schoolbook">
    <w:panose1 w:val="02040604050505020304"/>
    <w:charset w:val="00"/>
    <w:family w:val="roman"/>
    <w:pitch w:val="variable"/>
    <w:sig w:usb0="00000287" w:usb1="00000000" w:usb2="00000000" w:usb3="00000000" w:csb0="0000009F" w:csb1="00000000"/>
  </w:font>
  <w:font w:name="Times">
    <w:panose1 w:val="02020603050405020304"/>
    <w:charset w:val="00"/>
    <w:family w:val="roman"/>
    <w:pitch w:val="variable"/>
    <w:sig w:usb0="E0002AFF" w:usb1="C0007841"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Headline MT Bold">
    <w:altName w:val="Courier New"/>
    <w:charset w:val="00"/>
    <w:family w:val="auto"/>
    <w:pitch w:val="variable"/>
    <w:sig w:usb0="00000007" w:usb1="00000000" w:usb2="00000000" w:usb3="00000000" w:csb0="00000011" w:csb1="00000000"/>
  </w:font>
  <w:font w:name="Angsana New">
    <w:panose1 w:val="02020603050405020304"/>
    <w:charset w:val="DE"/>
    <w:family w:val="roman"/>
    <w:pitch w:val="variable"/>
    <w:sig w:usb0="81000003" w:usb1="00000000" w:usb2="00000000" w:usb3="00000000" w:csb0="0001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27350448"/>
      <w:docPartObj>
        <w:docPartGallery w:val="Page Numbers (Bottom of Page)"/>
        <w:docPartUnique/>
      </w:docPartObj>
    </w:sdtPr>
    <w:sdtEndPr>
      <w:rPr>
        <w:noProof/>
      </w:rPr>
    </w:sdtEndPr>
    <w:sdtContent>
      <w:p w14:paraId="073C3923" w14:textId="77777777" w:rsidR="00E23115" w:rsidRDefault="00E23115">
        <w:pPr>
          <w:pStyle w:val="Footer"/>
          <w:jc w:val="center"/>
        </w:pPr>
        <w:r>
          <w:fldChar w:fldCharType="begin"/>
        </w:r>
        <w:r>
          <w:instrText xml:space="preserve"> PAGE   \* MERGEFORMAT </w:instrText>
        </w:r>
        <w:r>
          <w:fldChar w:fldCharType="separate"/>
        </w:r>
        <w:r w:rsidR="00CC3EBE">
          <w:rPr>
            <w:noProof/>
          </w:rPr>
          <w:t>1</w:t>
        </w:r>
        <w:r>
          <w:rPr>
            <w:noProof/>
          </w:rPr>
          <w:fldChar w:fldCharType="end"/>
        </w:r>
      </w:p>
    </w:sdtContent>
  </w:sdt>
  <w:p w14:paraId="2C6896C8" w14:textId="77777777" w:rsidR="00E23115" w:rsidRDefault="00E2311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30FC36" w14:textId="77777777" w:rsidR="00E23115" w:rsidRDefault="00E23115" w:rsidP="00737D94">
      <w:pPr>
        <w:spacing w:after="0" w:line="240" w:lineRule="auto"/>
      </w:pPr>
      <w:r>
        <w:separator/>
      </w:r>
    </w:p>
  </w:footnote>
  <w:footnote w:type="continuationSeparator" w:id="0">
    <w:p w14:paraId="7E83F6E7" w14:textId="77777777" w:rsidR="00E23115" w:rsidRDefault="00E23115" w:rsidP="00737D9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C1694A" w14:textId="77777777" w:rsidR="00E23115" w:rsidRDefault="00E23115" w:rsidP="00083E39">
    <w:pPr>
      <w:tabs>
        <w:tab w:val="left" w:pos="1710"/>
      </w:tabs>
      <w:spacing w:after="0" w:line="240" w:lineRule="auto"/>
      <w:jc w:val="both"/>
      <w:rPr>
        <w:rFonts w:ascii="Arial" w:eastAsia="Times New Roman" w:hAnsi="Arial" w:cs="Arial"/>
        <w:b/>
        <w:color w:val="0070C0"/>
        <w:sz w:val="24"/>
        <w:szCs w:val="24"/>
        <w:lang w:val="en-AU"/>
      </w:rPr>
    </w:pPr>
    <w:r w:rsidRPr="00CC3224">
      <w:rPr>
        <w:rFonts w:ascii="Arial" w:hAnsi="Arial" w:cs="Arial"/>
        <w:noProof/>
        <w:szCs w:val="20"/>
        <w:lang w:val="en-AU" w:eastAsia="en-AU"/>
      </w:rPr>
      <w:drawing>
        <wp:anchor distT="0" distB="0" distL="114300" distR="114300" simplePos="0" relativeHeight="251651584" behindDoc="1" locked="0" layoutInCell="1" allowOverlap="1" wp14:anchorId="2797CA35" wp14:editId="65273704">
          <wp:simplePos x="0" y="0"/>
          <wp:positionH relativeFrom="column">
            <wp:posOffset>5014235</wp:posOffset>
          </wp:positionH>
          <wp:positionV relativeFrom="paragraph">
            <wp:posOffset>-286013</wp:posOffset>
          </wp:positionV>
          <wp:extent cx="1190625" cy="495300"/>
          <wp:effectExtent l="0" t="0" r="9525" b="0"/>
          <wp:wrapThrough wrapText="bothSides">
            <wp:wrapPolygon edited="0">
              <wp:start x="0" y="0"/>
              <wp:lineTo x="0" y="20769"/>
              <wp:lineTo x="21427" y="20769"/>
              <wp:lineTo x="21427" y="0"/>
              <wp:lineTo x="0" y="0"/>
            </wp:wrapPolygon>
          </wp:wrapThrough>
          <wp:docPr id="1" name="Picture 1" descr="Maranoa Logo Proce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Maranoa Logo Process.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90625" cy="4953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b/>
        <w:noProof/>
        <w:color w:val="595959"/>
        <w:szCs w:val="20"/>
        <w:lang w:val="en-AU" w:eastAsia="en-AU"/>
      </w:rPr>
      <w:drawing>
        <wp:anchor distT="0" distB="0" distL="114300" distR="114300" simplePos="0" relativeHeight="251627008" behindDoc="1" locked="0" layoutInCell="1" allowOverlap="1" wp14:anchorId="60836C42" wp14:editId="2CDCF745">
          <wp:simplePos x="0" y="0"/>
          <wp:positionH relativeFrom="column">
            <wp:posOffset>-540385</wp:posOffset>
          </wp:positionH>
          <wp:positionV relativeFrom="paragraph">
            <wp:posOffset>264160</wp:posOffset>
          </wp:positionV>
          <wp:extent cx="7250430" cy="63500"/>
          <wp:effectExtent l="0" t="0" r="7620" b="0"/>
          <wp:wrapThrough wrapText="bothSides">
            <wp:wrapPolygon edited="0">
              <wp:start x="0" y="0"/>
              <wp:lineTo x="0" y="12960"/>
              <wp:lineTo x="21566" y="12960"/>
              <wp:lineTo x="21566" y="0"/>
              <wp:lineTo x="0" y="0"/>
            </wp:wrapPolygon>
          </wp:wrapThrough>
          <wp:docPr id="4" name="Picture 4" descr="Str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trip"/>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flipV="1">
                    <a:off x="0" y="0"/>
                    <a:ext cx="7250430" cy="63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C3224">
      <w:rPr>
        <w:rFonts w:ascii="Arial" w:hAnsi="Arial" w:cs="Arial"/>
        <w:b/>
        <w:color w:val="0070C0"/>
        <w:sz w:val="24"/>
      </w:rPr>
      <w:t>TENDER RESPONSE</w:t>
    </w:r>
    <w:r>
      <w:rPr>
        <w:rFonts w:ascii="Arial" w:hAnsi="Arial" w:cs="Arial"/>
        <w:b/>
        <w:color w:val="0070C0"/>
        <w:sz w:val="24"/>
      </w:rPr>
      <w:t xml:space="preserve"> </w:t>
    </w:r>
  </w:p>
  <w:p w14:paraId="3DF12B27" w14:textId="77777777" w:rsidR="00E23115" w:rsidRPr="0083400E" w:rsidRDefault="00E23115" w:rsidP="001C1902">
    <w:pPr>
      <w:tabs>
        <w:tab w:val="left" w:pos="1710"/>
      </w:tabs>
      <w:spacing w:after="0"/>
      <w:jc w:val="both"/>
      <w:rPr>
        <w:rFonts w:cs="Arial"/>
        <w:b/>
        <w:color w:val="595959"/>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F6418A"/>
    <w:multiLevelType w:val="multilevel"/>
    <w:tmpl w:val="6CA2239C"/>
    <w:lvl w:ilvl="0">
      <w:start w:val="1"/>
      <w:numFmt w:val="decimal"/>
      <w:pStyle w:val="Sub-Clause"/>
      <w:lvlText w:val="%1."/>
      <w:lvlJc w:val="left"/>
      <w:pPr>
        <w:tabs>
          <w:tab w:val="num" w:pos="1440"/>
        </w:tabs>
        <w:ind w:left="1440" w:hanging="360"/>
      </w:pPr>
    </w:lvl>
    <w:lvl w:ilvl="1">
      <w:start w:val="1"/>
      <w:numFmt w:val="decimal"/>
      <w:lvlText w:val="%1.%2."/>
      <w:lvlJc w:val="left"/>
      <w:pPr>
        <w:tabs>
          <w:tab w:val="num" w:pos="1872"/>
        </w:tabs>
        <w:ind w:left="1872" w:hanging="432"/>
      </w:pPr>
    </w:lvl>
    <w:lvl w:ilvl="2">
      <w:start w:val="1"/>
      <w:numFmt w:val="decimal"/>
      <w:lvlText w:val="%1.%2.%3."/>
      <w:lvlJc w:val="left"/>
      <w:pPr>
        <w:tabs>
          <w:tab w:val="num" w:pos="2520"/>
        </w:tabs>
        <w:ind w:left="2304" w:hanging="504"/>
      </w:pPr>
    </w:lvl>
    <w:lvl w:ilvl="3">
      <w:start w:val="1"/>
      <w:numFmt w:val="decimal"/>
      <w:lvlText w:val="%1.%2.%3.%4."/>
      <w:lvlJc w:val="left"/>
      <w:pPr>
        <w:tabs>
          <w:tab w:val="num" w:pos="2880"/>
        </w:tabs>
        <w:ind w:left="2808" w:hanging="648"/>
      </w:pPr>
    </w:lvl>
    <w:lvl w:ilvl="4">
      <w:start w:val="1"/>
      <w:numFmt w:val="decimal"/>
      <w:lvlText w:val="%1.%2.%3.%4.%5."/>
      <w:lvlJc w:val="left"/>
      <w:pPr>
        <w:tabs>
          <w:tab w:val="num" w:pos="3600"/>
        </w:tabs>
        <w:ind w:left="3312" w:hanging="792"/>
      </w:pPr>
    </w:lvl>
    <w:lvl w:ilvl="5">
      <w:start w:val="1"/>
      <w:numFmt w:val="decimal"/>
      <w:lvlText w:val="%1.%2.%3.%4.%5.%6."/>
      <w:lvlJc w:val="left"/>
      <w:pPr>
        <w:tabs>
          <w:tab w:val="num" w:pos="3960"/>
        </w:tabs>
        <w:ind w:left="3816" w:hanging="936"/>
      </w:pPr>
    </w:lvl>
    <w:lvl w:ilvl="6">
      <w:start w:val="1"/>
      <w:numFmt w:val="decimal"/>
      <w:lvlText w:val="%1.%2.%3.%4.%5.%6.%7."/>
      <w:lvlJc w:val="left"/>
      <w:pPr>
        <w:tabs>
          <w:tab w:val="num" w:pos="4680"/>
        </w:tabs>
        <w:ind w:left="4320" w:hanging="1080"/>
      </w:pPr>
    </w:lvl>
    <w:lvl w:ilvl="7">
      <w:start w:val="1"/>
      <w:numFmt w:val="decimal"/>
      <w:lvlText w:val="%1.%2.%3.%4.%5.%6.%7.%8."/>
      <w:lvlJc w:val="left"/>
      <w:pPr>
        <w:tabs>
          <w:tab w:val="num" w:pos="5040"/>
        </w:tabs>
        <w:ind w:left="4824" w:hanging="1224"/>
      </w:pPr>
    </w:lvl>
    <w:lvl w:ilvl="8">
      <w:start w:val="1"/>
      <w:numFmt w:val="decimal"/>
      <w:lvlText w:val="%1.%2.%3.%4.%5.%6.%7.%8.%9."/>
      <w:lvlJc w:val="left"/>
      <w:pPr>
        <w:tabs>
          <w:tab w:val="num" w:pos="5760"/>
        </w:tabs>
        <w:ind w:left="5400" w:hanging="1440"/>
      </w:pPr>
    </w:lvl>
  </w:abstractNum>
  <w:abstractNum w:abstractNumId="1" w15:restartNumberingAfterBreak="0">
    <w:nsid w:val="0BAB5F77"/>
    <w:multiLevelType w:val="multilevel"/>
    <w:tmpl w:val="5A4A4CEA"/>
    <w:lvl w:ilvl="0">
      <w:start w:val="1"/>
      <w:numFmt w:val="decimal"/>
      <w:lvlText w:val="%1 "/>
      <w:lvlJc w:val="left"/>
      <w:pPr>
        <w:tabs>
          <w:tab w:val="num" w:pos="680"/>
        </w:tabs>
        <w:ind w:left="578" w:hanging="578"/>
      </w:pPr>
      <w:rPr>
        <w:rFonts w:hint="default"/>
      </w:rPr>
    </w:lvl>
    <w:lvl w:ilvl="1">
      <w:start w:val="1"/>
      <w:numFmt w:val="decimal"/>
      <w:lvlText w:val="%1.%2"/>
      <w:lvlJc w:val="left"/>
      <w:pPr>
        <w:tabs>
          <w:tab w:val="num" w:pos="432"/>
        </w:tabs>
        <w:ind w:left="578" w:hanging="578"/>
      </w:pPr>
      <w:rPr>
        <w:rFonts w:hint="default"/>
      </w:rPr>
    </w:lvl>
    <w:lvl w:ilvl="2">
      <w:start w:val="1"/>
      <w:numFmt w:val="lowerLetter"/>
      <w:lvlText w:val="%3)"/>
      <w:lvlJc w:val="left"/>
      <w:pPr>
        <w:tabs>
          <w:tab w:val="num" w:pos="432"/>
        </w:tabs>
        <w:ind w:left="578" w:hanging="578"/>
      </w:pPr>
      <w:rPr>
        <w:rFonts w:hint="default"/>
      </w:rPr>
    </w:lvl>
    <w:lvl w:ilvl="3">
      <w:start w:val="1"/>
      <w:numFmt w:val="lowerLetter"/>
      <w:lvlText w:val="%4)"/>
      <w:lvlJc w:val="left"/>
      <w:pPr>
        <w:tabs>
          <w:tab w:val="num" w:pos="432"/>
        </w:tabs>
        <w:ind w:left="578" w:hanging="578"/>
      </w:pPr>
      <w:rPr>
        <w:rFonts w:hint="default"/>
      </w:rPr>
    </w:lvl>
    <w:lvl w:ilvl="4">
      <w:start w:val="1"/>
      <w:numFmt w:val="decimal"/>
      <w:lvlText w:val="%1.%2.%3.%4.%5"/>
      <w:lvlJc w:val="left"/>
      <w:pPr>
        <w:tabs>
          <w:tab w:val="num" w:pos="432"/>
        </w:tabs>
        <w:ind w:left="578" w:hanging="578"/>
      </w:pPr>
      <w:rPr>
        <w:rFonts w:hint="default"/>
      </w:rPr>
    </w:lvl>
    <w:lvl w:ilvl="5">
      <w:start w:val="1"/>
      <w:numFmt w:val="decimal"/>
      <w:lvlText w:val="%1.%2.%3.%4.%5.%6"/>
      <w:lvlJc w:val="left"/>
      <w:pPr>
        <w:tabs>
          <w:tab w:val="num" w:pos="432"/>
        </w:tabs>
        <w:ind w:left="578" w:hanging="578"/>
      </w:pPr>
      <w:rPr>
        <w:rFonts w:hint="default"/>
      </w:rPr>
    </w:lvl>
    <w:lvl w:ilvl="6">
      <w:start w:val="1"/>
      <w:numFmt w:val="decimal"/>
      <w:lvlText w:val="%1.%2.%3.%4.%5.%6.%7"/>
      <w:lvlJc w:val="left"/>
      <w:pPr>
        <w:tabs>
          <w:tab w:val="num" w:pos="432"/>
        </w:tabs>
        <w:ind w:left="578" w:hanging="578"/>
      </w:pPr>
      <w:rPr>
        <w:rFonts w:hint="default"/>
      </w:rPr>
    </w:lvl>
    <w:lvl w:ilvl="7">
      <w:start w:val="1"/>
      <w:numFmt w:val="decimal"/>
      <w:lvlText w:val="%1.%2.%3.%4.%5.%6.%7.%8"/>
      <w:lvlJc w:val="left"/>
      <w:pPr>
        <w:tabs>
          <w:tab w:val="num" w:pos="432"/>
        </w:tabs>
        <w:ind w:left="578" w:hanging="578"/>
      </w:pPr>
      <w:rPr>
        <w:rFonts w:hint="default"/>
      </w:rPr>
    </w:lvl>
    <w:lvl w:ilvl="8">
      <w:start w:val="1"/>
      <w:numFmt w:val="decimal"/>
      <w:lvlText w:val="%1.%2.%3.%4.%5.%6.%7.%8.%9"/>
      <w:lvlJc w:val="left"/>
      <w:pPr>
        <w:tabs>
          <w:tab w:val="num" w:pos="432"/>
        </w:tabs>
        <w:ind w:left="578" w:hanging="578"/>
      </w:pPr>
      <w:rPr>
        <w:rFonts w:hint="default"/>
      </w:rPr>
    </w:lvl>
  </w:abstractNum>
  <w:abstractNum w:abstractNumId="2" w15:restartNumberingAfterBreak="0">
    <w:nsid w:val="0F8061BC"/>
    <w:multiLevelType w:val="multilevel"/>
    <w:tmpl w:val="ACBEAA88"/>
    <w:lvl w:ilvl="0">
      <w:start w:val="1"/>
      <w:numFmt w:val="decimal"/>
      <w:pStyle w:val="MELegal1"/>
      <w:lvlText w:val="%1."/>
      <w:lvlJc w:val="left"/>
      <w:pPr>
        <w:tabs>
          <w:tab w:val="num" w:pos="680"/>
        </w:tabs>
        <w:ind w:left="680" w:hanging="680"/>
      </w:pPr>
      <w:rPr>
        <w:rFonts w:hint="default"/>
        <w:b/>
      </w:rPr>
    </w:lvl>
    <w:lvl w:ilvl="1">
      <w:start w:val="1"/>
      <w:numFmt w:val="decimal"/>
      <w:pStyle w:val="MELegal2"/>
      <w:lvlText w:val="%1.%2"/>
      <w:lvlJc w:val="left"/>
      <w:pPr>
        <w:tabs>
          <w:tab w:val="num" w:pos="680"/>
        </w:tabs>
        <w:ind w:left="680" w:hanging="680"/>
      </w:pPr>
      <w:rPr>
        <w:rFonts w:ascii="Arial" w:hAnsi="Arial" w:cs="Arial" w:hint="default"/>
        <w:b w:val="0"/>
        <w:sz w:val="20"/>
        <w:szCs w:val="20"/>
      </w:rPr>
    </w:lvl>
    <w:lvl w:ilvl="2">
      <w:start w:val="1"/>
      <w:numFmt w:val="lowerLetter"/>
      <w:pStyle w:val="MELegal3"/>
      <w:lvlText w:val="(%3)"/>
      <w:lvlJc w:val="left"/>
      <w:pPr>
        <w:tabs>
          <w:tab w:val="num" w:pos="0"/>
        </w:tabs>
        <w:ind w:left="681" w:hanging="681"/>
      </w:pPr>
      <w:rPr>
        <w:rFonts w:ascii="Arial" w:hAnsi="Arial" w:cs="Arial" w:hint="default"/>
        <w:b w:val="0"/>
        <w:sz w:val="20"/>
        <w:szCs w:val="20"/>
      </w:rPr>
    </w:lvl>
    <w:lvl w:ilvl="3">
      <w:numFmt w:val="none"/>
      <w:pStyle w:val="MELegal4"/>
      <w:lvlText w:val=""/>
      <w:lvlJc w:val="left"/>
      <w:pPr>
        <w:tabs>
          <w:tab w:val="num" w:pos="360"/>
        </w:tabs>
      </w:pPr>
    </w:lvl>
    <w:lvl w:ilvl="4">
      <w:numFmt w:val="decimal"/>
      <w:pStyle w:val="MELegal5"/>
      <w:lvlText w:val=""/>
      <w:lvlJc w:val="left"/>
    </w:lvl>
    <w:lvl w:ilvl="5">
      <w:numFmt w:val="decimal"/>
      <w:pStyle w:val="MELegal6"/>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2B8961B7"/>
    <w:multiLevelType w:val="multilevel"/>
    <w:tmpl w:val="C9181642"/>
    <w:lvl w:ilvl="0">
      <w:start w:val="1"/>
      <w:numFmt w:val="decimal"/>
      <w:pStyle w:val="BodyTextIndent2"/>
      <w:lvlText w:val="%1"/>
      <w:lvlJc w:val="left"/>
      <w:pPr>
        <w:tabs>
          <w:tab w:val="num" w:pos="720"/>
        </w:tabs>
        <w:ind w:left="720" w:hanging="720"/>
      </w:pPr>
      <w:rPr>
        <w:rFonts w:hint="default"/>
      </w:rPr>
    </w:lvl>
    <w:lvl w:ilvl="1">
      <w:start w:val="4"/>
      <w:numFmt w:val="decimal"/>
      <w:lvlText w:val="4.%2"/>
      <w:lvlJc w:val="left"/>
      <w:pPr>
        <w:tabs>
          <w:tab w:val="num" w:pos="720"/>
        </w:tabs>
        <w:ind w:left="720" w:hanging="720"/>
      </w:pPr>
    </w:lvl>
    <w:lvl w:ilvl="2">
      <w:start w:val="1"/>
      <w:numFmt w:val="decimal"/>
      <w:lvlText w:val="%1.%2"/>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4" w15:restartNumberingAfterBreak="0">
    <w:nsid w:val="2BDC526C"/>
    <w:multiLevelType w:val="hybridMultilevel"/>
    <w:tmpl w:val="851CE4B2"/>
    <w:lvl w:ilvl="0" w:tplc="2CD0AA66">
      <w:start w:val="1"/>
      <w:numFmt w:val="decimal"/>
      <w:pStyle w:val="HeadingLevel1"/>
      <w:lvlText w:val="%1"/>
      <w:lvlJc w:val="left"/>
      <w:pPr>
        <w:ind w:left="720" w:hanging="360"/>
      </w:pPr>
      <w:rPr>
        <w:rFonts w:ascii="Arial Bold" w:hAnsi="Arial Bold" w:hint="default"/>
        <w:b/>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E483C85"/>
    <w:multiLevelType w:val="multilevel"/>
    <w:tmpl w:val="4388343E"/>
    <w:lvl w:ilvl="0">
      <w:start w:val="1"/>
      <w:numFmt w:val="decimal"/>
      <w:pStyle w:val="BodyText1"/>
      <w:lvlText w:val="%1."/>
      <w:lvlJc w:val="left"/>
      <w:pPr>
        <w:tabs>
          <w:tab w:val="num" w:pos="360"/>
        </w:tabs>
        <w:ind w:left="360" w:hanging="360"/>
      </w:pPr>
      <w:rPr>
        <w:rFonts w:ascii="Arial Bold" w:hAnsi="Arial Bold" w:hint="default"/>
        <w:b/>
        <w:i w:val="0"/>
        <w:sz w:val="28"/>
      </w:rPr>
    </w:lvl>
    <w:lvl w:ilvl="1">
      <w:start w:val="1"/>
      <w:numFmt w:val="decimal"/>
      <w:isLgl/>
      <w:lvlText w:val="%1.%2"/>
      <w:lvlJc w:val="left"/>
      <w:pPr>
        <w:tabs>
          <w:tab w:val="num" w:pos="1440"/>
        </w:tabs>
        <w:ind w:left="1440" w:hanging="720"/>
      </w:pPr>
      <w:rPr>
        <w:rFonts w:hint="default"/>
      </w:rPr>
    </w:lvl>
    <w:lvl w:ilvl="2">
      <w:start w:val="1"/>
      <w:numFmt w:val="decimal"/>
      <w:isLgl/>
      <w:lvlText w:val="%1.%2.%3"/>
      <w:lvlJc w:val="left"/>
      <w:pPr>
        <w:tabs>
          <w:tab w:val="num" w:pos="2160"/>
        </w:tabs>
        <w:ind w:left="2160" w:hanging="720"/>
      </w:pPr>
      <w:rPr>
        <w:rFonts w:hint="default"/>
      </w:rPr>
    </w:lvl>
    <w:lvl w:ilvl="3">
      <w:start w:val="1"/>
      <w:numFmt w:val="decimal"/>
      <w:isLgl/>
      <w:lvlText w:val="%1.%2.%3.%4"/>
      <w:lvlJc w:val="left"/>
      <w:pPr>
        <w:tabs>
          <w:tab w:val="num" w:pos="2880"/>
        </w:tabs>
        <w:ind w:left="2880" w:hanging="720"/>
      </w:pPr>
      <w:rPr>
        <w:rFonts w:hint="default"/>
      </w:rPr>
    </w:lvl>
    <w:lvl w:ilvl="4">
      <w:start w:val="1"/>
      <w:numFmt w:val="decimal"/>
      <w:isLgl/>
      <w:lvlText w:val="%1.%2.%3.%4.%5"/>
      <w:lvlJc w:val="left"/>
      <w:pPr>
        <w:tabs>
          <w:tab w:val="num" w:pos="3600"/>
        </w:tabs>
        <w:ind w:left="3600" w:hanging="720"/>
      </w:pPr>
      <w:rPr>
        <w:rFonts w:hint="default"/>
      </w:rPr>
    </w:lvl>
    <w:lvl w:ilvl="5">
      <w:start w:val="1"/>
      <w:numFmt w:val="decimal"/>
      <w:isLgl/>
      <w:lvlText w:val="%1.%2.%3.%4.%5.%6"/>
      <w:lvlJc w:val="left"/>
      <w:pPr>
        <w:tabs>
          <w:tab w:val="num" w:pos="4680"/>
        </w:tabs>
        <w:ind w:left="4680" w:hanging="1080"/>
      </w:pPr>
      <w:rPr>
        <w:rFonts w:hint="default"/>
      </w:rPr>
    </w:lvl>
    <w:lvl w:ilvl="6">
      <w:start w:val="1"/>
      <w:numFmt w:val="decimal"/>
      <w:isLgl/>
      <w:lvlText w:val="%1.%2.%3.%4.%5.%6.%7"/>
      <w:lvlJc w:val="left"/>
      <w:pPr>
        <w:tabs>
          <w:tab w:val="num" w:pos="5400"/>
        </w:tabs>
        <w:ind w:left="5400" w:hanging="1080"/>
      </w:pPr>
      <w:rPr>
        <w:rFonts w:hint="default"/>
      </w:rPr>
    </w:lvl>
    <w:lvl w:ilvl="7">
      <w:start w:val="1"/>
      <w:numFmt w:val="decimal"/>
      <w:isLgl/>
      <w:lvlText w:val="%1.%2.%3.%4.%5.%6.%7.%8"/>
      <w:lvlJc w:val="left"/>
      <w:pPr>
        <w:tabs>
          <w:tab w:val="num" w:pos="6480"/>
        </w:tabs>
        <w:ind w:left="6480" w:hanging="1440"/>
      </w:pPr>
      <w:rPr>
        <w:rFonts w:hint="default"/>
      </w:rPr>
    </w:lvl>
    <w:lvl w:ilvl="8">
      <w:start w:val="1"/>
      <w:numFmt w:val="decimal"/>
      <w:isLgl/>
      <w:lvlText w:val="%1.%2.%3.%4.%5.%6.%7.%8.%9"/>
      <w:lvlJc w:val="left"/>
      <w:pPr>
        <w:tabs>
          <w:tab w:val="num" w:pos="7200"/>
        </w:tabs>
        <w:ind w:left="7200" w:hanging="1440"/>
      </w:pPr>
      <w:rPr>
        <w:rFonts w:hint="default"/>
      </w:rPr>
    </w:lvl>
  </w:abstractNum>
  <w:abstractNum w:abstractNumId="6" w15:restartNumberingAfterBreak="0">
    <w:nsid w:val="31F42A84"/>
    <w:multiLevelType w:val="hybridMultilevel"/>
    <w:tmpl w:val="650601D2"/>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438342D7"/>
    <w:multiLevelType w:val="multilevel"/>
    <w:tmpl w:val="A73AE6FC"/>
    <w:lvl w:ilvl="0">
      <w:start w:val="1"/>
      <w:numFmt w:val="decimal"/>
      <w:lvlText w:val="%1"/>
      <w:lvlJc w:val="left"/>
      <w:pPr>
        <w:ind w:left="720" w:hanging="360"/>
      </w:pPr>
      <w:rPr>
        <w:rFonts w:hint="default"/>
        <w:sz w:val="22"/>
      </w:rPr>
    </w:lvl>
    <w:lvl w:ilvl="1">
      <w:start w:val="1"/>
      <w:numFmt w:val="decimal"/>
      <w:isLgl/>
      <w:lvlText w:val="%1.%2"/>
      <w:lvlJc w:val="left"/>
      <w:pPr>
        <w:ind w:left="2563" w:hanging="720"/>
      </w:pPr>
      <w:rPr>
        <w:rFonts w:hint="default"/>
        <w:sz w:val="22"/>
        <w:szCs w:val="22"/>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751A3CA5"/>
    <w:multiLevelType w:val="hybridMultilevel"/>
    <w:tmpl w:val="44B094E2"/>
    <w:lvl w:ilvl="0" w:tplc="0C090005">
      <w:start w:val="1"/>
      <w:numFmt w:val="bullet"/>
      <w:lvlText w:val=""/>
      <w:lvlJc w:val="left"/>
      <w:pPr>
        <w:ind w:left="1004" w:hanging="360"/>
      </w:pPr>
      <w:rPr>
        <w:rFonts w:ascii="Wingdings" w:hAnsi="Wingdings"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num w:numId="1" w16cid:durableId="980962601">
    <w:abstractNumId w:val="3"/>
  </w:num>
  <w:num w:numId="2" w16cid:durableId="465586247">
    <w:abstractNumId w:val="5"/>
  </w:num>
  <w:num w:numId="3" w16cid:durableId="948122247">
    <w:abstractNumId w:val="7"/>
  </w:num>
  <w:num w:numId="4" w16cid:durableId="1253513463">
    <w:abstractNumId w:val="0"/>
  </w:num>
  <w:num w:numId="5" w16cid:durableId="1640261441">
    <w:abstractNumId w:val="4"/>
  </w:num>
  <w:num w:numId="6" w16cid:durableId="220674663">
    <w:abstractNumId w:val="2"/>
  </w:num>
  <w:num w:numId="7" w16cid:durableId="799808876">
    <w:abstractNumId w:val="8"/>
  </w:num>
  <w:num w:numId="8" w16cid:durableId="259340427">
    <w:abstractNumId w:val="6"/>
  </w:num>
  <w:num w:numId="9" w16cid:durableId="1512723435">
    <w:abstractNumId w:val="1"/>
    <w:lvlOverride w:ilvl="0">
      <w:lvl w:ilvl="0">
        <w:start w:val="1"/>
        <w:numFmt w:val="decimal"/>
        <w:lvlText w:val="%1 "/>
        <w:lvlJc w:val="left"/>
        <w:pPr>
          <w:tabs>
            <w:tab w:val="num" w:pos="680"/>
          </w:tabs>
          <w:ind w:left="680" w:hanging="680"/>
        </w:pPr>
        <w:rPr>
          <w:rFonts w:hint="default"/>
          <w:b/>
        </w:rPr>
      </w:lvl>
    </w:lvlOverride>
    <w:lvlOverride w:ilvl="1">
      <w:lvl w:ilvl="1">
        <w:start w:val="1"/>
        <w:numFmt w:val="decimal"/>
        <w:lvlText w:val="%1.%2"/>
        <w:lvlJc w:val="left"/>
        <w:pPr>
          <w:tabs>
            <w:tab w:val="num" w:pos="822"/>
          </w:tabs>
          <w:ind w:left="822" w:hanging="680"/>
        </w:pPr>
        <w:rPr>
          <w:rFonts w:hint="default"/>
          <w:b w:val="0"/>
          <w:sz w:val="22"/>
          <w:szCs w:val="22"/>
        </w:rPr>
      </w:lvl>
    </w:lvlOverride>
    <w:lvlOverride w:ilvl="2">
      <w:lvl w:ilvl="2">
        <w:start w:val="1"/>
        <w:numFmt w:val="lowerLetter"/>
        <w:lvlText w:val="%3)"/>
        <w:lvlJc w:val="left"/>
        <w:pPr>
          <w:tabs>
            <w:tab w:val="num" w:pos="680"/>
          </w:tabs>
          <w:ind w:left="680" w:hanging="680"/>
        </w:pPr>
        <w:rPr>
          <w:rFonts w:hint="default"/>
        </w:rPr>
      </w:lvl>
    </w:lvlOverride>
    <w:lvlOverride w:ilvl="3">
      <w:lvl w:ilvl="3">
        <w:start w:val="1"/>
        <w:numFmt w:val="lowerLetter"/>
        <w:lvlText w:val="%4)"/>
        <w:lvlJc w:val="left"/>
        <w:pPr>
          <w:tabs>
            <w:tab w:val="num" w:pos="822"/>
          </w:tabs>
          <w:ind w:left="822" w:hanging="680"/>
        </w:pPr>
        <w:rPr>
          <w:rFonts w:hint="default"/>
        </w:rPr>
      </w:lvl>
    </w:lvlOverride>
    <w:lvlOverride w:ilvl="4">
      <w:lvl w:ilvl="4">
        <w:start w:val="1"/>
        <w:numFmt w:val="decimal"/>
        <w:lvlText w:val="%1.%2.%3.%4.%5"/>
        <w:lvlJc w:val="left"/>
        <w:pPr>
          <w:tabs>
            <w:tab w:val="num" w:pos="680"/>
          </w:tabs>
          <w:ind w:left="680" w:hanging="680"/>
        </w:pPr>
        <w:rPr>
          <w:rFonts w:hint="default"/>
        </w:rPr>
      </w:lvl>
    </w:lvlOverride>
    <w:lvlOverride w:ilvl="5">
      <w:lvl w:ilvl="5">
        <w:start w:val="1"/>
        <w:numFmt w:val="decimal"/>
        <w:lvlText w:val="%1.%2.%3.%4.%5.%6"/>
        <w:lvlJc w:val="left"/>
        <w:pPr>
          <w:tabs>
            <w:tab w:val="num" w:pos="680"/>
          </w:tabs>
          <w:ind w:left="680" w:hanging="680"/>
        </w:pPr>
        <w:rPr>
          <w:rFonts w:hint="default"/>
        </w:rPr>
      </w:lvl>
    </w:lvlOverride>
    <w:lvlOverride w:ilvl="6">
      <w:lvl w:ilvl="6">
        <w:start w:val="1"/>
        <w:numFmt w:val="decimal"/>
        <w:lvlText w:val="%1.%2.%3.%4.%5.%6.%7"/>
        <w:lvlJc w:val="left"/>
        <w:pPr>
          <w:tabs>
            <w:tab w:val="num" w:pos="680"/>
          </w:tabs>
          <w:ind w:left="680" w:hanging="680"/>
        </w:pPr>
        <w:rPr>
          <w:rFonts w:hint="default"/>
        </w:rPr>
      </w:lvl>
    </w:lvlOverride>
    <w:lvlOverride w:ilvl="7">
      <w:lvl w:ilvl="7">
        <w:start w:val="1"/>
        <w:numFmt w:val="decimal"/>
        <w:lvlText w:val="%1.%2.%3.%4.%5.%6.%7.%8"/>
        <w:lvlJc w:val="left"/>
        <w:pPr>
          <w:tabs>
            <w:tab w:val="num" w:pos="680"/>
          </w:tabs>
          <w:ind w:left="680" w:hanging="680"/>
        </w:pPr>
        <w:rPr>
          <w:rFonts w:hint="default"/>
        </w:rPr>
      </w:lvl>
    </w:lvlOverride>
    <w:lvlOverride w:ilvl="8">
      <w:lvl w:ilvl="8">
        <w:start w:val="1"/>
        <w:numFmt w:val="decimal"/>
        <w:lvlText w:val="%1.%2.%3.%4.%5.%6.%7.%8.%9"/>
        <w:lvlJc w:val="left"/>
        <w:pPr>
          <w:tabs>
            <w:tab w:val="num" w:pos="680"/>
          </w:tabs>
          <w:ind w:left="680" w:hanging="680"/>
        </w:pPr>
        <w:rPr>
          <w:rFonts w:hint="default"/>
        </w:rPr>
      </w:lvl>
    </w:lvlOverride>
  </w:num>
  <w:num w:numId="10" w16cid:durableId="2022390904">
    <w:abstractNumId w:val="1"/>
    <w:lvlOverride w:ilvl="0">
      <w:lvl w:ilvl="0">
        <w:start w:val="1"/>
        <w:numFmt w:val="decimal"/>
        <w:lvlText w:val="%1 "/>
        <w:lvlJc w:val="left"/>
        <w:pPr>
          <w:tabs>
            <w:tab w:val="num" w:pos="680"/>
          </w:tabs>
          <w:ind w:left="680" w:hanging="680"/>
        </w:pPr>
        <w:rPr>
          <w:rFonts w:hint="default"/>
          <w:b/>
        </w:rPr>
      </w:lvl>
    </w:lvlOverride>
    <w:lvlOverride w:ilvl="1">
      <w:lvl w:ilvl="1">
        <w:start w:val="1"/>
        <w:numFmt w:val="decimal"/>
        <w:lvlText w:val="%1.%2"/>
        <w:lvlJc w:val="left"/>
        <w:pPr>
          <w:tabs>
            <w:tab w:val="num" w:pos="822"/>
          </w:tabs>
          <w:ind w:left="822" w:hanging="680"/>
        </w:pPr>
        <w:rPr>
          <w:rFonts w:hint="default"/>
          <w:b w:val="0"/>
          <w:sz w:val="22"/>
          <w:szCs w:val="22"/>
        </w:rPr>
      </w:lvl>
    </w:lvlOverride>
    <w:lvlOverride w:ilvl="2">
      <w:lvl w:ilvl="2">
        <w:start w:val="1"/>
        <w:numFmt w:val="lowerLetter"/>
        <w:lvlText w:val="%3)"/>
        <w:lvlJc w:val="left"/>
        <w:pPr>
          <w:tabs>
            <w:tab w:val="num" w:pos="680"/>
          </w:tabs>
          <w:ind w:left="680" w:hanging="680"/>
        </w:pPr>
        <w:rPr>
          <w:rFonts w:hint="default"/>
        </w:rPr>
      </w:lvl>
    </w:lvlOverride>
    <w:lvlOverride w:ilvl="3">
      <w:lvl w:ilvl="3">
        <w:start w:val="1"/>
        <w:numFmt w:val="lowerLetter"/>
        <w:lvlText w:val="%4)"/>
        <w:lvlJc w:val="left"/>
        <w:pPr>
          <w:tabs>
            <w:tab w:val="num" w:pos="680"/>
          </w:tabs>
          <w:ind w:left="680" w:hanging="680"/>
        </w:pPr>
        <w:rPr>
          <w:rFonts w:hint="default"/>
        </w:rPr>
      </w:lvl>
    </w:lvlOverride>
    <w:lvlOverride w:ilvl="4">
      <w:lvl w:ilvl="4">
        <w:start w:val="1"/>
        <w:numFmt w:val="decimal"/>
        <w:lvlText w:val="%1.%2.%3.%4.%5"/>
        <w:lvlJc w:val="left"/>
        <w:pPr>
          <w:tabs>
            <w:tab w:val="num" w:pos="680"/>
          </w:tabs>
          <w:ind w:left="680" w:hanging="680"/>
        </w:pPr>
        <w:rPr>
          <w:rFonts w:hint="default"/>
        </w:rPr>
      </w:lvl>
    </w:lvlOverride>
    <w:lvlOverride w:ilvl="5">
      <w:lvl w:ilvl="5">
        <w:start w:val="1"/>
        <w:numFmt w:val="decimal"/>
        <w:lvlText w:val="%1.%2.%3.%4.%5.%6"/>
        <w:lvlJc w:val="left"/>
        <w:pPr>
          <w:tabs>
            <w:tab w:val="num" w:pos="680"/>
          </w:tabs>
          <w:ind w:left="680" w:hanging="680"/>
        </w:pPr>
        <w:rPr>
          <w:rFonts w:hint="default"/>
        </w:rPr>
      </w:lvl>
    </w:lvlOverride>
    <w:lvlOverride w:ilvl="6">
      <w:lvl w:ilvl="6">
        <w:start w:val="1"/>
        <w:numFmt w:val="decimal"/>
        <w:lvlText w:val="%1.%2.%3.%4.%5.%6.%7"/>
        <w:lvlJc w:val="left"/>
        <w:pPr>
          <w:tabs>
            <w:tab w:val="num" w:pos="680"/>
          </w:tabs>
          <w:ind w:left="680" w:hanging="680"/>
        </w:pPr>
        <w:rPr>
          <w:rFonts w:hint="default"/>
        </w:rPr>
      </w:lvl>
    </w:lvlOverride>
    <w:lvlOverride w:ilvl="7">
      <w:lvl w:ilvl="7">
        <w:start w:val="1"/>
        <w:numFmt w:val="decimal"/>
        <w:lvlText w:val="%1.%2.%3.%4.%5.%6.%7.%8"/>
        <w:lvlJc w:val="left"/>
        <w:pPr>
          <w:tabs>
            <w:tab w:val="num" w:pos="680"/>
          </w:tabs>
          <w:ind w:left="680" w:hanging="680"/>
        </w:pPr>
        <w:rPr>
          <w:rFonts w:hint="default"/>
        </w:rPr>
      </w:lvl>
    </w:lvlOverride>
    <w:lvlOverride w:ilvl="8">
      <w:lvl w:ilvl="8">
        <w:start w:val="1"/>
        <w:numFmt w:val="decimal"/>
        <w:lvlText w:val="%1.%2.%3.%4.%5.%6.%7.%8.%9"/>
        <w:lvlJc w:val="left"/>
        <w:pPr>
          <w:tabs>
            <w:tab w:val="num" w:pos="680"/>
          </w:tabs>
          <w:ind w:left="680" w:hanging="680"/>
        </w:pPr>
        <w:rPr>
          <w:rFonts w:hint="default"/>
        </w:rPr>
      </w:lvl>
    </w:lvlOverride>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isplayBackgroundShape/>
  <w:proofState w:spelling="clean" w:grammar="clean"/>
  <w:defaultTabStop w:val="720"/>
  <w:characterSpacingControl w:val="doNotCompress"/>
  <w:hdrShapeDefaults>
    <o:shapedefaults v:ext="edit" spidmax="880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0AA3"/>
    <w:rsid w:val="00004F4B"/>
    <w:rsid w:val="00005DA4"/>
    <w:rsid w:val="00013026"/>
    <w:rsid w:val="00020E8E"/>
    <w:rsid w:val="000218BA"/>
    <w:rsid w:val="00023845"/>
    <w:rsid w:val="00037100"/>
    <w:rsid w:val="00037F1C"/>
    <w:rsid w:val="00044D90"/>
    <w:rsid w:val="000467FE"/>
    <w:rsid w:val="00051A46"/>
    <w:rsid w:val="00051C55"/>
    <w:rsid w:val="00081539"/>
    <w:rsid w:val="00083B6C"/>
    <w:rsid w:val="00083E39"/>
    <w:rsid w:val="00086A19"/>
    <w:rsid w:val="00092D7B"/>
    <w:rsid w:val="000947DD"/>
    <w:rsid w:val="000A1D2D"/>
    <w:rsid w:val="000A2A55"/>
    <w:rsid w:val="000A2C68"/>
    <w:rsid w:val="000A4293"/>
    <w:rsid w:val="000B1F55"/>
    <w:rsid w:val="000B4C90"/>
    <w:rsid w:val="000C49EC"/>
    <w:rsid w:val="000C4A19"/>
    <w:rsid w:val="000E4DDA"/>
    <w:rsid w:val="000E629B"/>
    <w:rsid w:val="000F080C"/>
    <w:rsid w:val="000F0F37"/>
    <w:rsid w:val="000F12D9"/>
    <w:rsid w:val="000F6F26"/>
    <w:rsid w:val="000F762B"/>
    <w:rsid w:val="0011066C"/>
    <w:rsid w:val="001107C0"/>
    <w:rsid w:val="001122A4"/>
    <w:rsid w:val="00120404"/>
    <w:rsid w:val="001219DA"/>
    <w:rsid w:val="00125FC1"/>
    <w:rsid w:val="001303C9"/>
    <w:rsid w:val="00131348"/>
    <w:rsid w:val="00132DF1"/>
    <w:rsid w:val="0013655D"/>
    <w:rsid w:val="00141339"/>
    <w:rsid w:val="001607A7"/>
    <w:rsid w:val="00160E63"/>
    <w:rsid w:val="00162AC7"/>
    <w:rsid w:val="0017171D"/>
    <w:rsid w:val="00172604"/>
    <w:rsid w:val="00175B8B"/>
    <w:rsid w:val="00177DF6"/>
    <w:rsid w:val="00184B6A"/>
    <w:rsid w:val="00186D18"/>
    <w:rsid w:val="00187728"/>
    <w:rsid w:val="00192E4C"/>
    <w:rsid w:val="001A3AB6"/>
    <w:rsid w:val="001A3D8D"/>
    <w:rsid w:val="001A47B5"/>
    <w:rsid w:val="001B118E"/>
    <w:rsid w:val="001B4F0C"/>
    <w:rsid w:val="001B77EC"/>
    <w:rsid w:val="001C1902"/>
    <w:rsid w:val="001D1333"/>
    <w:rsid w:val="001E7CFB"/>
    <w:rsid w:val="002130FA"/>
    <w:rsid w:val="002136CE"/>
    <w:rsid w:val="0021548C"/>
    <w:rsid w:val="00216504"/>
    <w:rsid w:val="00220E09"/>
    <w:rsid w:val="00221564"/>
    <w:rsid w:val="0025539C"/>
    <w:rsid w:val="00261B50"/>
    <w:rsid w:val="00275958"/>
    <w:rsid w:val="0028692E"/>
    <w:rsid w:val="002A0C66"/>
    <w:rsid w:val="002A7AE6"/>
    <w:rsid w:val="002B7968"/>
    <w:rsid w:val="002C5525"/>
    <w:rsid w:val="002C7535"/>
    <w:rsid w:val="002D18F9"/>
    <w:rsid w:val="002D3209"/>
    <w:rsid w:val="002D35F3"/>
    <w:rsid w:val="002E08FF"/>
    <w:rsid w:val="002E13BA"/>
    <w:rsid w:val="002E19B6"/>
    <w:rsid w:val="002E3514"/>
    <w:rsid w:val="00303ABE"/>
    <w:rsid w:val="003050A9"/>
    <w:rsid w:val="00316624"/>
    <w:rsid w:val="003238AC"/>
    <w:rsid w:val="003250F8"/>
    <w:rsid w:val="00327580"/>
    <w:rsid w:val="003342F4"/>
    <w:rsid w:val="00344C02"/>
    <w:rsid w:val="00357D3B"/>
    <w:rsid w:val="00360A8B"/>
    <w:rsid w:val="00387581"/>
    <w:rsid w:val="00392280"/>
    <w:rsid w:val="0039305D"/>
    <w:rsid w:val="0039525A"/>
    <w:rsid w:val="003A1EED"/>
    <w:rsid w:val="003A2CC6"/>
    <w:rsid w:val="003B0E9F"/>
    <w:rsid w:val="003B28CA"/>
    <w:rsid w:val="003C6C01"/>
    <w:rsid w:val="003D0876"/>
    <w:rsid w:val="003D0A88"/>
    <w:rsid w:val="003D386A"/>
    <w:rsid w:val="003D4BF6"/>
    <w:rsid w:val="003D72AD"/>
    <w:rsid w:val="003D7A4D"/>
    <w:rsid w:val="003E3FA7"/>
    <w:rsid w:val="003E496F"/>
    <w:rsid w:val="003F7308"/>
    <w:rsid w:val="004068E3"/>
    <w:rsid w:val="004079A2"/>
    <w:rsid w:val="00411DF0"/>
    <w:rsid w:val="00421B59"/>
    <w:rsid w:val="004318E6"/>
    <w:rsid w:val="004340A5"/>
    <w:rsid w:val="004354DF"/>
    <w:rsid w:val="00435881"/>
    <w:rsid w:val="00435B55"/>
    <w:rsid w:val="0044510D"/>
    <w:rsid w:val="00446CAB"/>
    <w:rsid w:val="004517FB"/>
    <w:rsid w:val="0045363C"/>
    <w:rsid w:val="00467AED"/>
    <w:rsid w:val="004718BA"/>
    <w:rsid w:val="00473B1E"/>
    <w:rsid w:val="00480B9F"/>
    <w:rsid w:val="00482EE8"/>
    <w:rsid w:val="00484709"/>
    <w:rsid w:val="00487340"/>
    <w:rsid w:val="00491375"/>
    <w:rsid w:val="004B1467"/>
    <w:rsid w:val="004B64A1"/>
    <w:rsid w:val="004C28CA"/>
    <w:rsid w:val="004D7D11"/>
    <w:rsid w:val="004F5508"/>
    <w:rsid w:val="004F7002"/>
    <w:rsid w:val="005023C0"/>
    <w:rsid w:val="0050392E"/>
    <w:rsid w:val="00503CE2"/>
    <w:rsid w:val="00512CBA"/>
    <w:rsid w:val="00522135"/>
    <w:rsid w:val="005223A8"/>
    <w:rsid w:val="00522D07"/>
    <w:rsid w:val="00534F63"/>
    <w:rsid w:val="00540807"/>
    <w:rsid w:val="00544F99"/>
    <w:rsid w:val="00547FA8"/>
    <w:rsid w:val="0055176D"/>
    <w:rsid w:val="00551FDD"/>
    <w:rsid w:val="005527AF"/>
    <w:rsid w:val="005540F1"/>
    <w:rsid w:val="00562894"/>
    <w:rsid w:val="00566B73"/>
    <w:rsid w:val="00573EF1"/>
    <w:rsid w:val="00576DD4"/>
    <w:rsid w:val="00582071"/>
    <w:rsid w:val="0059717A"/>
    <w:rsid w:val="005A6E98"/>
    <w:rsid w:val="005C7658"/>
    <w:rsid w:val="005E2496"/>
    <w:rsid w:val="005F0EAA"/>
    <w:rsid w:val="005F2622"/>
    <w:rsid w:val="005F51EA"/>
    <w:rsid w:val="0061105A"/>
    <w:rsid w:val="00613900"/>
    <w:rsid w:val="00615615"/>
    <w:rsid w:val="00616B1E"/>
    <w:rsid w:val="00627AA8"/>
    <w:rsid w:val="00633B16"/>
    <w:rsid w:val="006515C6"/>
    <w:rsid w:val="00653563"/>
    <w:rsid w:val="006542C7"/>
    <w:rsid w:val="00665101"/>
    <w:rsid w:val="00667133"/>
    <w:rsid w:val="00670A13"/>
    <w:rsid w:val="006762B7"/>
    <w:rsid w:val="0068025F"/>
    <w:rsid w:val="00684D7B"/>
    <w:rsid w:val="00686A5F"/>
    <w:rsid w:val="0069674E"/>
    <w:rsid w:val="006A142B"/>
    <w:rsid w:val="006A508A"/>
    <w:rsid w:val="006B53E0"/>
    <w:rsid w:val="006C0075"/>
    <w:rsid w:val="006C464D"/>
    <w:rsid w:val="006C67CE"/>
    <w:rsid w:val="006C750B"/>
    <w:rsid w:val="006C79E4"/>
    <w:rsid w:val="006D4025"/>
    <w:rsid w:val="006D7457"/>
    <w:rsid w:val="006E2153"/>
    <w:rsid w:val="006F7B45"/>
    <w:rsid w:val="00705F54"/>
    <w:rsid w:val="007244D8"/>
    <w:rsid w:val="007305F5"/>
    <w:rsid w:val="007309E1"/>
    <w:rsid w:val="007312B7"/>
    <w:rsid w:val="00734021"/>
    <w:rsid w:val="00735030"/>
    <w:rsid w:val="00737D94"/>
    <w:rsid w:val="0074087B"/>
    <w:rsid w:val="007439F2"/>
    <w:rsid w:val="007573A8"/>
    <w:rsid w:val="007579D4"/>
    <w:rsid w:val="00765F77"/>
    <w:rsid w:val="00773EEA"/>
    <w:rsid w:val="00776034"/>
    <w:rsid w:val="007850C7"/>
    <w:rsid w:val="00786DCC"/>
    <w:rsid w:val="007A0145"/>
    <w:rsid w:val="007A23AB"/>
    <w:rsid w:val="007A7D3A"/>
    <w:rsid w:val="007B0350"/>
    <w:rsid w:val="007B3E24"/>
    <w:rsid w:val="007B73C4"/>
    <w:rsid w:val="007C39F8"/>
    <w:rsid w:val="007C66A4"/>
    <w:rsid w:val="007D3A55"/>
    <w:rsid w:val="007D4F37"/>
    <w:rsid w:val="007D784F"/>
    <w:rsid w:val="007E7EDC"/>
    <w:rsid w:val="007F1196"/>
    <w:rsid w:val="007F22D4"/>
    <w:rsid w:val="0080274E"/>
    <w:rsid w:val="008146B6"/>
    <w:rsid w:val="00814ED4"/>
    <w:rsid w:val="0081528D"/>
    <w:rsid w:val="00816B85"/>
    <w:rsid w:val="00826D67"/>
    <w:rsid w:val="008326D9"/>
    <w:rsid w:val="0083400E"/>
    <w:rsid w:val="00834614"/>
    <w:rsid w:val="0084555D"/>
    <w:rsid w:val="0084676C"/>
    <w:rsid w:val="00855901"/>
    <w:rsid w:val="00855F21"/>
    <w:rsid w:val="008569C0"/>
    <w:rsid w:val="00876484"/>
    <w:rsid w:val="00881F4F"/>
    <w:rsid w:val="008828BA"/>
    <w:rsid w:val="00893E8A"/>
    <w:rsid w:val="008A65E0"/>
    <w:rsid w:val="008B1346"/>
    <w:rsid w:val="008D1647"/>
    <w:rsid w:val="008E0430"/>
    <w:rsid w:val="008F0FB4"/>
    <w:rsid w:val="008F2BE5"/>
    <w:rsid w:val="008F4169"/>
    <w:rsid w:val="0092564D"/>
    <w:rsid w:val="009269ED"/>
    <w:rsid w:val="009313BA"/>
    <w:rsid w:val="0093311F"/>
    <w:rsid w:val="0093517D"/>
    <w:rsid w:val="0093571D"/>
    <w:rsid w:val="009378BB"/>
    <w:rsid w:val="00937C89"/>
    <w:rsid w:val="00943C5F"/>
    <w:rsid w:val="00944517"/>
    <w:rsid w:val="00946973"/>
    <w:rsid w:val="00950408"/>
    <w:rsid w:val="00955F1B"/>
    <w:rsid w:val="00960C1E"/>
    <w:rsid w:val="0096130B"/>
    <w:rsid w:val="00965075"/>
    <w:rsid w:val="009655D3"/>
    <w:rsid w:val="00972AF6"/>
    <w:rsid w:val="00974AA5"/>
    <w:rsid w:val="00977224"/>
    <w:rsid w:val="0097771C"/>
    <w:rsid w:val="0098104B"/>
    <w:rsid w:val="00981356"/>
    <w:rsid w:val="00985A33"/>
    <w:rsid w:val="00987929"/>
    <w:rsid w:val="00992B3E"/>
    <w:rsid w:val="009939EB"/>
    <w:rsid w:val="009A03C7"/>
    <w:rsid w:val="009A6163"/>
    <w:rsid w:val="009B02F0"/>
    <w:rsid w:val="009B495F"/>
    <w:rsid w:val="009B5222"/>
    <w:rsid w:val="009C15AA"/>
    <w:rsid w:val="009C1715"/>
    <w:rsid w:val="009C17AE"/>
    <w:rsid w:val="009C379E"/>
    <w:rsid w:val="009C7319"/>
    <w:rsid w:val="009D31AD"/>
    <w:rsid w:val="009D3400"/>
    <w:rsid w:val="009D5127"/>
    <w:rsid w:val="009E1760"/>
    <w:rsid w:val="009E224F"/>
    <w:rsid w:val="009E45BE"/>
    <w:rsid w:val="009F21BB"/>
    <w:rsid w:val="009F4B7B"/>
    <w:rsid w:val="00A103AC"/>
    <w:rsid w:val="00A177C4"/>
    <w:rsid w:val="00A246D5"/>
    <w:rsid w:val="00A55F68"/>
    <w:rsid w:val="00A6489C"/>
    <w:rsid w:val="00A65559"/>
    <w:rsid w:val="00A751D5"/>
    <w:rsid w:val="00A7546C"/>
    <w:rsid w:val="00A7703F"/>
    <w:rsid w:val="00A834CD"/>
    <w:rsid w:val="00A83936"/>
    <w:rsid w:val="00A83E53"/>
    <w:rsid w:val="00A877D0"/>
    <w:rsid w:val="00A91E97"/>
    <w:rsid w:val="00AA07F3"/>
    <w:rsid w:val="00AA2E9F"/>
    <w:rsid w:val="00AA5D41"/>
    <w:rsid w:val="00AB2ED7"/>
    <w:rsid w:val="00AC6842"/>
    <w:rsid w:val="00AD063C"/>
    <w:rsid w:val="00AE0D93"/>
    <w:rsid w:val="00B05BE1"/>
    <w:rsid w:val="00B10721"/>
    <w:rsid w:val="00B10BD6"/>
    <w:rsid w:val="00B136B3"/>
    <w:rsid w:val="00B140F0"/>
    <w:rsid w:val="00B203D1"/>
    <w:rsid w:val="00B21041"/>
    <w:rsid w:val="00B249D2"/>
    <w:rsid w:val="00B30AA3"/>
    <w:rsid w:val="00B42B98"/>
    <w:rsid w:val="00B45E5D"/>
    <w:rsid w:val="00B514B9"/>
    <w:rsid w:val="00B517B8"/>
    <w:rsid w:val="00B545EE"/>
    <w:rsid w:val="00B654BC"/>
    <w:rsid w:val="00B726E9"/>
    <w:rsid w:val="00B733CA"/>
    <w:rsid w:val="00B8026E"/>
    <w:rsid w:val="00B83B42"/>
    <w:rsid w:val="00B96F59"/>
    <w:rsid w:val="00BB1B06"/>
    <w:rsid w:val="00BB49DE"/>
    <w:rsid w:val="00BC2F4C"/>
    <w:rsid w:val="00BC642D"/>
    <w:rsid w:val="00BC7BBF"/>
    <w:rsid w:val="00BD22DF"/>
    <w:rsid w:val="00BD4E19"/>
    <w:rsid w:val="00BD766C"/>
    <w:rsid w:val="00BE05CA"/>
    <w:rsid w:val="00BF0772"/>
    <w:rsid w:val="00BF312C"/>
    <w:rsid w:val="00C00095"/>
    <w:rsid w:val="00C159A2"/>
    <w:rsid w:val="00C1761F"/>
    <w:rsid w:val="00C347F4"/>
    <w:rsid w:val="00C47912"/>
    <w:rsid w:val="00C52129"/>
    <w:rsid w:val="00C60EED"/>
    <w:rsid w:val="00C61B34"/>
    <w:rsid w:val="00C74849"/>
    <w:rsid w:val="00C74ADA"/>
    <w:rsid w:val="00C80368"/>
    <w:rsid w:val="00C8219F"/>
    <w:rsid w:val="00C84D45"/>
    <w:rsid w:val="00C9363D"/>
    <w:rsid w:val="00C95919"/>
    <w:rsid w:val="00CB3B6C"/>
    <w:rsid w:val="00CB6DA8"/>
    <w:rsid w:val="00CC0C15"/>
    <w:rsid w:val="00CC3224"/>
    <w:rsid w:val="00CC3EBE"/>
    <w:rsid w:val="00CE04C3"/>
    <w:rsid w:val="00CE0F0E"/>
    <w:rsid w:val="00CE1750"/>
    <w:rsid w:val="00D0507E"/>
    <w:rsid w:val="00D20801"/>
    <w:rsid w:val="00D222FF"/>
    <w:rsid w:val="00D2259D"/>
    <w:rsid w:val="00D341B8"/>
    <w:rsid w:val="00D4247C"/>
    <w:rsid w:val="00D51110"/>
    <w:rsid w:val="00D5526E"/>
    <w:rsid w:val="00D71A6A"/>
    <w:rsid w:val="00D72BAF"/>
    <w:rsid w:val="00D83400"/>
    <w:rsid w:val="00D91324"/>
    <w:rsid w:val="00D9560A"/>
    <w:rsid w:val="00DA2777"/>
    <w:rsid w:val="00DA4BFC"/>
    <w:rsid w:val="00DA70F9"/>
    <w:rsid w:val="00DA7312"/>
    <w:rsid w:val="00DB25D9"/>
    <w:rsid w:val="00DB3022"/>
    <w:rsid w:val="00DB5AA4"/>
    <w:rsid w:val="00DB621E"/>
    <w:rsid w:val="00DB6F62"/>
    <w:rsid w:val="00DC090A"/>
    <w:rsid w:val="00DC2202"/>
    <w:rsid w:val="00DC5E8B"/>
    <w:rsid w:val="00DE7358"/>
    <w:rsid w:val="00DF2DB9"/>
    <w:rsid w:val="00E044A4"/>
    <w:rsid w:val="00E21A3A"/>
    <w:rsid w:val="00E23115"/>
    <w:rsid w:val="00E27B19"/>
    <w:rsid w:val="00E36E3A"/>
    <w:rsid w:val="00E37146"/>
    <w:rsid w:val="00E37A56"/>
    <w:rsid w:val="00E4463F"/>
    <w:rsid w:val="00E44ED5"/>
    <w:rsid w:val="00E518EB"/>
    <w:rsid w:val="00E53E41"/>
    <w:rsid w:val="00E5767F"/>
    <w:rsid w:val="00E630D8"/>
    <w:rsid w:val="00E74795"/>
    <w:rsid w:val="00E81A84"/>
    <w:rsid w:val="00E839A8"/>
    <w:rsid w:val="00E84F5F"/>
    <w:rsid w:val="00E85B96"/>
    <w:rsid w:val="00E93517"/>
    <w:rsid w:val="00EA2660"/>
    <w:rsid w:val="00EA5DFA"/>
    <w:rsid w:val="00EB0D5C"/>
    <w:rsid w:val="00EB308F"/>
    <w:rsid w:val="00EC1D1D"/>
    <w:rsid w:val="00EC1F2D"/>
    <w:rsid w:val="00EC48BD"/>
    <w:rsid w:val="00EC5A54"/>
    <w:rsid w:val="00EE0A2A"/>
    <w:rsid w:val="00EE351E"/>
    <w:rsid w:val="00EE3BFC"/>
    <w:rsid w:val="00EF07A5"/>
    <w:rsid w:val="00EF34D3"/>
    <w:rsid w:val="00F024D6"/>
    <w:rsid w:val="00F13B60"/>
    <w:rsid w:val="00F160AD"/>
    <w:rsid w:val="00F17274"/>
    <w:rsid w:val="00F24B15"/>
    <w:rsid w:val="00F2594D"/>
    <w:rsid w:val="00F27C0B"/>
    <w:rsid w:val="00F357D3"/>
    <w:rsid w:val="00F40968"/>
    <w:rsid w:val="00F475F5"/>
    <w:rsid w:val="00F478A0"/>
    <w:rsid w:val="00F6730C"/>
    <w:rsid w:val="00F72209"/>
    <w:rsid w:val="00F8543F"/>
    <w:rsid w:val="00F85528"/>
    <w:rsid w:val="00F87520"/>
    <w:rsid w:val="00F90A7A"/>
    <w:rsid w:val="00F91888"/>
    <w:rsid w:val="00FB1B83"/>
    <w:rsid w:val="00FB3186"/>
    <w:rsid w:val="00FB3674"/>
    <w:rsid w:val="00FC2D3A"/>
    <w:rsid w:val="00FC6A62"/>
    <w:rsid w:val="00FD29C1"/>
    <w:rsid w:val="00FD3978"/>
    <w:rsid w:val="00FD5A4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88065"/>
    <o:shapelayout v:ext="edit">
      <o:idmap v:ext="edit" data="1"/>
    </o:shapelayout>
  </w:shapeDefaults>
  <w:decimalSymbol w:val="."/>
  <w:listSeparator w:val=","/>
  <w14:docId w14:val="56247A5E"/>
  <w15:docId w15:val="{BDF71716-3269-4565-B4EC-C740090AC6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GB"/>
    </w:rPr>
  </w:style>
  <w:style w:type="paragraph" w:styleId="Heading1">
    <w:name w:val="heading 1"/>
    <w:aliases w:val="1.,h1,Head 1 (Chapter heading),1,Heading 1 Chapter,H1,Head1,Head,Numbered,nu,Level 1 Head,heading 1,Header 1,Prophead 1,Prophead level 1,Appendix,h:1,h:1app,app heading 1,l1,Titre§,Section Head,H11,NMP Heading 1,Telia,Capitolo,OdsKap1,Chapter"/>
    <w:basedOn w:val="Normal"/>
    <w:next w:val="Normal"/>
    <w:link w:val="Heading1Char"/>
    <w:qFormat/>
    <w:rsid w:val="00F27C0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aliases w:val="not Kinhill,1.1,body,h2,H2,Section,h2.H2,UNDERRUBRIK 1-2,H-2,Reset numbering,delete style,h2 main heading,2m,h 2,2,Body Text (Reset numbering),p,B Sub/Bold,B Sub/Bold1,B Sub/Bold2,B Sub/Bold11,h2 main heading1,h2 main heading2,B Sub/Bold3,h21"/>
    <w:basedOn w:val="Normal"/>
    <w:next w:val="Normal"/>
    <w:link w:val="Heading2Char"/>
    <w:unhideWhenUsed/>
    <w:qFormat/>
    <w:rsid w:val="00972AF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aliases w:val="H3,(a),Level 1 - 1,h3,h3 sub heading,Head 3,3m,H31,(Alt+3),3,d,h:3,C Sub-Sub/Italic,Head 31,Head 32,C Sub-Sub/Italic1,Head 33,C Sub-Sub/Italic2,Head 311,Head 321,C Sub-Sub/Italic11,h31,Bold Head,bh,Level 1 - 2,l3,head3,h3.H3,S&amp;P Heading 3,Task"/>
    <w:basedOn w:val="Heading1"/>
    <w:next w:val="Normal"/>
    <w:link w:val="Heading3Char"/>
    <w:autoRedefine/>
    <w:qFormat/>
    <w:rsid w:val="000C4A19"/>
    <w:pPr>
      <w:keepLines w:val="0"/>
      <w:tabs>
        <w:tab w:val="left" w:pos="-720"/>
        <w:tab w:val="num" w:pos="360"/>
        <w:tab w:val="left" w:pos="567"/>
      </w:tabs>
      <w:spacing w:before="240" w:after="120" w:line="240" w:lineRule="auto"/>
      <w:ind w:left="360" w:hanging="360"/>
      <w:jc w:val="both"/>
      <w:outlineLvl w:val="2"/>
    </w:pPr>
    <w:rPr>
      <w:rFonts w:ascii="Arial" w:eastAsia="Times New Roman" w:hAnsi="Arial" w:cs="Times New Roman"/>
      <w:b w:val="0"/>
      <w:noProof/>
      <w:color w:val="auto"/>
      <w:kern w:val="28"/>
      <w:sz w:val="20"/>
      <w:szCs w:val="20"/>
      <w:lang w:val="en-AU"/>
    </w:rPr>
  </w:style>
  <w:style w:type="paragraph" w:styleId="Heading4">
    <w:name w:val="heading 4"/>
    <w:aliases w:val="(i),Level 2 - a,h4,H4,D Sub-Sub/Plain,h4 sub sub heading,4,a,h41,h42,h411,h43,h412,h44,h413,h45,h414,h46,h415,h47,h416,h48,h417,h49,h418,h421,h4111,h431,h4121,h441,h4131,h451,h4141,h461,h4151,h422,h4112,h432,h4122,h442,h4132,h452,h4142,h462"/>
    <w:basedOn w:val="Heading1"/>
    <w:next w:val="Normal"/>
    <w:link w:val="Heading4Char"/>
    <w:autoRedefine/>
    <w:qFormat/>
    <w:rsid w:val="000C4A19"/>
    <w:pPr>
      <w:keepNext w:val="0"/>
      <w:keepLines w:val="0"/>
      <w:pBdr>
        <w:top w:val="single" w:sz="8" w:space="1" w:color="auto"/>
        <w:left w:val="single" w:sz="8" w:space="0" w:color="auto"/>
        <w:bottom w:val="single" w:sz="8" w:space="1" w:color="auto"/>
        <w:right w:val="single" w:sz="8" w:space="0" w:color="auto"/>
      </w:pBdr>
      <w:shd w:val="clear" w:color="auto" w:fill="FFFF00"/>
      <w:tabs>
        <w:tab w:val="left" w:pos="-720"/>
        <w:tab w:val="left" w:pos="567"/>
        <w:tab w:val="left" w:pos="851"/>
        <w:tab w:val="left" w:pos="1710"/>
      </w:tabs>
      <w:spacing w:before="0" w:line="240" w:lineRule="auto"/>
      <w:ind w:left="567"/>
      <w:jc w:val="both"/>
      <w:outlineLvl w:val="3"/>
    </w:pPr>
    <w:rPr>
      <w:rFonts w:ascii="Times New Roman" w:eastAsia="Times New Roman" w:hAnsi="Times New Roman" w:cs="Times New Roman"/>
      <w:b w:val="0"/>
      <w:bCs w:val="0"/>
      <w:i/>
      <w:color w:val="auto"/>
      <w:kern w:val="28"/>
      <w:sz w:val="20"/>
      <w:szCs w:val="20"/>
      <w:lang w:val="en-NZ"/>
    </w:rPr>
  </w:style>
  <w:style w:type="paragraph" w:styleId="Heading5">
    <w:name w:val="heading 5"/>
    <w:aliases w:val="(A),Level 3 - i,Block Label,s,1.1.1.1.1,Level 3 - (i),Para5,Para51,Heading 5(unused),h5,h51,h52,sub-sub- sub-sub para,L5,H5,Sub4Para,5,l5,Document Title 2,Heading 5 StGeorge,Dot GS,DMO Heading 5,Heading 5 Char1 Char,level5,Document Title 2 Cha"/>
    <w:basedOn w:val="Normal"/>
    <w:next w:val="Normal"/>
    <w:link w:val="Heading5Char"/>
    <w:qFormat/>
    <w:rsid w:val="000C4A19"/>
    <w:pPr>
      <w:tabs>
        <w:tab w:val="num" w:pos="1440"/>
        <w:tab w:val="left" w:pos="1710"/>
      </w:tabs>
      <w:spacing w:before="240" w:after="60" w:line="240" w:lineRule="auto"/>
      <w:ind w:left="1008" w:hanging="1008"/>
      <w:jc w:val="both"/>
      <w:outlineLvl w:val="4"/>
    </w:pPr>
    <w:rPr>
      <w:rFonts w:ascii="Arial" w:eastAsia="Times New Roman" w:hAnsi="Arial" w:cs="Times New Roman"/>
      <w:szCs w:val="20"/>
      <w:lang w:val="en-AU"/>
    </w:rPr>
  </w:style>
  <w:style w:type="paragraph" w:styleId="Heading6">
    <w:name w:val="heading 6"/>
    <w:aliases w:val="(I),Legal Level 1.,Heading 6 UNUSED,b,a.,a.1,Heading 6(unused),Sub5Para,L1 PIP,H6,Body Text 5,as,h6,Name of Org,dash GS,rp_Heading 6,sub-dash,heading 6,don't use,Heading 6 - do not use,I,Points in Text,Points in Text1,Points in Text2,level6,6"/>
    <w:basedOn w:val="Normal"/>
    <w:next w:val="Normal"/>
    <w:link w:val="Heading6Char"/>
    <w:qFormat/>
    <w:rsid w:val="000C4A19"/>
    <w:pPr>
      <w:tabs>
        <w:tab w:val="left" w:pos="1710"/>
      </w:tabs>
      <w:spacing w:before="240" w:after="60" w:line="240" w:lineRule="auto"/>
      <w:ind w:left="709"/>
      <w:jc w:val="both"/>
      <w:outlineLvl w:val="5"/>
    </w:pPr>
    <w:rPr>
      <w:rFonts w:ascii="Arial" w:eastAsia="Times New Roman" w:hAnsi="Arial" w:cs="Times New Roman"/>
      <w:b/>
      <w:sz w:val="24"/>
      <w:szCs w:val="20"/>
      <w:lang w:val="en-AU"/>
    </w:rPr>
  </w:style>
  <w:style w:type="paragraph" w:styleId="Heading7">
    <w:name w:val="heading 7"/>
    <w:aliases w:val="(1),Legal Level 1.1.,Heading 7 UNUSED,i.,i.1,Heading 7(unused),L2 PIP,H7,ap,h7,Body Text 6,square GS,level1noheading,rp_Heading 7,Appendix Major,PA Appendix Major,letter list,7,req3,heading 7,ITT t7,fcs,figurecaps,lettered list,Level 1.1,Spare"/>
    <w:basedOn w:val="Normal"/>
    <w:next w:val="Normal"/>
    <w:link w:val="Heading7Char"/>
    <w:qFormat/>
    <w:rsid w:val="000C4A19"/>
    <w:pPr>
      <w:tabs>
        <w:tab w:val="left" w:pos="1710"/>
        <w:tab w:val="num" w:pos="1800"/>
      </w:tabs>
      <w:spacing w:before="240" w:after="60" w:line="240" w:lineRule="auto"/>
      <w:ind w:left="1296" w:hanging="1296"/>
      <w:jc w:val="both"/>
      <w:outlineLvl w:val="6"/>
    </w:pPr>
    <w:rPr>
      <w:rFonts w:ascii="Arial" w:eastAsia="Times New Roman" w:hAnsi="Arial" w:cs="Times New Roman"/>
      <w:sz w:val="24"/>
      <w:szCs w:val="20"/>
      <w:lang w:val="en-AU"/>
    </w:rPr>
  </w:style>
  <w:style w:type="paragraph" w:styleId="Heading8">
    <w:name w:val="heading 8"/>
    <w:aliases w:val="Legal Level 1.1.1.,Heading 8 UNUSED,h8,Heading 8(unused),cover doc subtitle,L3 PIP,H8,ad,Body Text 7,level2(a),Bullet 1,rp_Heading 8,Appendix Level 2,Appendix Level 21,Appendix Level 22,Appendix Level 211,Appendix Level 23,Appendix Level 212,8"/>
    <w:basedOn w:val="Normal"/>
    <w:next w:val="Normal"/>
    <w:link w:val="Heading8Char"/>
    <w:qFormat/>
    <w:rsid w:val="000C4A19"/>
    <w:pPr>
      <w:tabs>
        <w:tab w:val="left" w:pos="1710"/>
        <w:tab w:val="num" w:pos="1800"/>
      </w:tabs>
      <w:spacing w:before="240" w:after="60" w:line="240" w:lineRule="auto"/>
      <w:ind w:left="1440" w:hanging="1440"/>
      <w:jc w:val="both"/>
      <w:outlineLvl w:val="7"/>
    </w:pPr>
    <w:rPr>
      <w:rFonts w:ascii="Arial" w:eastAsia="Times New Roman" w:hAnsi="Arial" w:cs="Times New Roman"/>
      <w:i/>
      <w:sz w:val="24"/>
      <w:szCs w:val="20"/>
      <w:lang w:val="en-AU"/>
    </w:rPr>
  </w:style>
  <w:style w:type="paragraph" w:styleId="Heading9">
    <w:name w:val="heading 9"/>
    <w:aliases w:val="Legal Level 1.1.1.1.,Heading 9 UNUSED,Heading 9 Annex,H9,Heading 9 (defunct),aat,h9,Body Text 8,level3(i),rp_Heading 9,Bullet 2,Appendix Level 3,Appendix Level 31,Appendix Level 32,Appendix Level 311,Appendix Level 33,Appendix Level 312,9,rb"/>
    <w:basedOn w:val="Normal"/>
    <w:next w:val="Normal"/>
    <w:link w:val="Heading9Char"/>
    <w:qFormat/>
    <w:rsid w:val="000C4A19"/>
    <w:pPr>
      <w:tabs>
        <w:tab w:val="left" w:pos="1710"/>
        <w:tab w:val="num" w:pos="2160"/>
      </w:tabs>
      <w:spacing w:before="240" w:after="60" w:line="240" w:lineRule="auto"/>
      <w:ind w:left="1584" w:hanging="1584"/>
      <w:jc w:val="both"/>
      <w:outlineLvl w:val="8"/>
    </w:pPr>
    <w:rPr>
      <w:rFonts w:ascii="Arial" w:eastAsia="Times New Roman" w:hAnsi="Arial" w:cs="Times New Roman"/>
      <w:b/>
      <w:i/>
      <w:sz w:val="18"/>
      <w:szCs w:val="20"/>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semiHidden/>
    <w:unhideWhenUsed/>
    <w:rsid w:val="00B30AA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B30AA3"/>
    <w:rPr>
      <w:rFonts w:ascii="Tahoma" w:hAnsi="Tahoma" w:cs="Tahoma"/>
      <w:sz w:val="16"/>
      <w:szCs w:val="16"/>
      <w:lang w:val="en-GB"/>
    </w:rPr>
  </w:style>
  <w:style w:type="paragraph" w:styleId="Header">
    <w:name w:val="header"/>
    <w:basedOn w:val="Normal"/>
    <w:link w:val="HeaderChar"/>
    <w:unhideWhenUsed/>
    <w:rsid w:val="00737D94"/>
    <w:pPr>
      <w:tabs>
        <w:tab w:val="center" w:pos="4513"/>
        <w:tab w:val="right" w:pos="9026"/>
      </w:tabs>
      <w:spacing w:after="0" w:line="240" w:lineRule="auto"/>
    </w:pPr>
  </w:style>
  <w:style w:type="character" w:customStyle="1" w:styleId="HeaderChar">
    <w:name w:val="Header Char"/>
    <w:basedOn w:val="DefaultParagraphFont"/>
    <w:link w:val="Header"/>
    <w:rsid w:val="00737D94"/>
    <w:rPr>
      <w:lang w:val="en-GB"/>
    </w:rPr>
  </w:style>
  <w:style w:type="paragraph" w:styleId="Footer">
    <w:name w:val="footer"/>
    <w:basedOn w:val="Normal"/>
    <w:link w:val="FooterChar"/>
    <w:uiPriority w:val="99"/>
    <w:unhideWhenUsed/>
    <w:rsid w:val="00737D94"/>
    <w:pPr>
      <w:tabs>
        <w:tab w:val="center" w:pos="4513"/>
        <w:tab w:val="right" w:pos="9026"/>
      </w:tabs>
      <w:spacing w:after="0" w:line="240" w:lineRule="auto"/>
    </w:pPr>
  </w:style>
  <w:style w:type="character" w:customStyle="1" w:styleId="FooterChar">
    <w:name w:val="Footer Char"/>
    <w:basedOn w:val="DefaultParagraphFont"/>
    <w:link w:val="Footer"/>
    <w:uiPriority w:val="99"/>
    <w:rsid w:val="00737D94"/>
    <w:rPr>
      <w:lang w:val="en-GB"/>
    </w:rPr>
  </w:style>
  <w:style w:type="paragraph" w:styleId="NoSpacing">
    <w:name w:val="No Spacing"/>
    <w:link w:val="NoSpacingChar"/>
    <w:uiPriority w:val="1"/>
    <w:qFormat/>
    <w:rsid w:val="00737D94"/>
    <w:pPr>
      <w:spacing w:after="0" w:line="240" w:lineRule="auto"/>
    </w:pPr>
    <w:rPr>
      <w:rFonts w:ascii="Century Schoolbook" w:eastAsia="Century Schoolbook" w:hAnsi="Century Schoolbook" w:cs="Century Schoolbook"/>
      <w:color w:val="414751"/>
      <w:sz w:val="20"/>
      <w:szCs w:val="20"/>
      <w:lang w:val="en-US" w:eastAsia="ja-JP" w:bidi="he-IL"/>
    </w:rPr>
  </w:style>
  <w:style w:type="paragraph" w:styleId="ListParagraph">
    <w:name w:val="List Paragraph"/>
    <w:basedOn w:val="Normal"/>
    <w:uiPriority w:val="34"/>
    <w:qFormat/>
    <w:rsid w:val="00737D94"/>
    <w:pPr>
      <w:spacing w:after="0" w:line="240" w:lineRule="auto"/>
      <w:ind w:left="720"/>
    </w:pPr>
    <w:rPr>
      <w:rFonts w:ascii="Times New Roman" w:eastAsia="Times New Roman" w:hAnsi="Times New Roman" w:cs="Times New Roman"/>
      <w:sz w:val="24"/>
      <w:szCs w:val="24"/>
      <w:lang w:val="en-AU"/>
    </w:rPr>
  </w:style>
  <w:style w:type="character" w:customStyle="1" w:styleId="Heading1Char">
    <w:name w:val="Heading 1 Char"/>
    <w:aliases w:val="1. Char,h1 Char,Head 1 (Chapter heading) Char,1 Char,Heading 1 Chapter Char,H1 Char,Head1 Char,Head Char,Numbered Char,nu Char,Level 1 Head Char,heading 1 Char,Header 1 Char,Prophead 1 Char,Prophead level 1 Char,Appendix Char,h:1 Char"/>
    <w:basedOn w:val="DefaultParagraphFont"/>
    <w:link w:val="Heading1"/>
    <w:rsid w:val="00F27C0B"/>
    <w:rPr>
      <w:rFonts w:asciiTheme="majorHAnsi" w:eastAsiaTheme="majorEastAsia" w:hAnsiTheme="majorHAnsi" w:cstheme="majorBidi"/>
      <w:b/>
      <w:bCs/>
      <w:color w:val="365F91" w:themeColor="accent1" w:themeShade="BF"/>
      <w:sz w:val="28"/>
      <w:szCs w:val="28"/>
      <w:lang w:val="en-GB"/>
    </w:rPr>
  </w:style>
  <w:style w:type="paragraph" w:styleId="TOC1">
    <w:name w:val="toc 1"/>
    <w:basedOn w:val="Normal"/>
    <w:next w:val="Normal"/>
    <w:autoRedefine/>
    <w:uiPriority w:val="39"/>
    <w:unhideWhenUsed/>
    <w:qFormat/>
    <w:rsid w:val="00F27C0B"/>
    <w:pPr>
      <w:spacing w:after="100"/>
    </w:pPr>
  </w:style>
  <w:style w:type="character" w:styleId="Hyperlink">
    <w:name w:val="Hyperlink"/>
    <w:basedOn w:val="DefaultParagraphFont"/>
    <w:uiPriority w:val="99"/>
    <w:unhideWhenUsed/>
    <w:rsid w:val="00F27C0B"/>
    <w:rPr>
      <w:color w:val="0000FF" w:themeColor="hyperlink"/>
      <w:u w:val="single"/>
    </w:rPr>
  </w:style>
  <w:style w:type="paragraph" w:styleId="TOCHeading">
    <w:name w:val="TOC Heading"/>
    <w:basedOn w:val="Heading1"/>
    <w:next w:val="Normal"/>
    <w:uiPriority w:val="39"/>
    <w:semiHidden/>
    <w:unhideWhenUsed/>
    <w:qFormat/>
    <w:rsid w:val="00F27C0B"/>
    <w:pPr>
      <w:outlineLvl w:val="9"/>
    </w:pPr>
    <w:rPr>
      <w:lang w:val="en-US" w:eastAsia="ja-JP"/>
    </w:rPr>
  </w:style>
  <w:style w:type="paragraph" w:styleId="CommentText">
    <w:name w:val="annotation text"/>
    <w:basedOn w:val="Normal"/>
    <w:link w:val="CommentTextChar"/>
    <w:uiPriority w:val="99"/>
    <w:rsid w:val="00E518EB"/>
    <w:pPr>
      <w:spacing w:after="0" w:line="240" w:lineRule="auto"/>
    </w:pPr>
    <w:rPr>
      <w:rFonts w:ascii="Times" w:eastAsia="Times" w:hAnsi="Times" w:cs="Times New Roman"/>
      <w:sz w:val="20"/>
      <w:szCs w:val="20"/>
      <w:lang w:val="en-AU" w:eastAsia="en-AU"/>
    </w:rPr>
  </w:style>
  <w:style w:type="character" w:customStyle="1" w:styleId="CommentTextChar">
    <w:name w:val="Comment Text Char"/>
    <w:basedOn w:val="DefaultParagraphFont"/>
    <w:link w:val="CommentText"/>
    <w:uiPriority w:val="99"/>
    <w:rsid w:val="00E518EB"/>
    <w:rPr>
      <w:rFonts w:ascii="Times" w:eastAsia="Times" w:hAnsi="Times" w:cs="Times New Roman"/>
      <w:sz w:val="20"/>
      <w:szCs w:val="20"/>
      <w:lang w:eastAsia="en-AU"/>
    </w:rPr>
  </w:style>
  <w:style w:type="character" w:styleId="CommentReference">
    <w:name w:val="annotation reference"/>
    <w:basedOn w:val="DefaultParagraphFont"/>
    <w:uiPriority w:val="99"/>
    <w:unhideWhenUsed/>
    <w:rsid w:val="00E518EB"/>
    <w:rPr>
      <w:sz w:val="16"/>
      <w:szCs w:val="16"/>
    </w:rPr>
  </w:style>
  <w:style w:type="character" w:customStyle="1" w:styleId="Heading2Char">
    <w:name w:val="Heading 2 Char"/>
    <w:aliases w:val="not Kinhill Char,1.1 Char,body Char,h2 Char,H2 Char,Section Char,h2.H2 Char,UNDERRUBRIK 1-2 Char,H-2 Char,Reset numbering Char,delete style Char,h2 main heading Char,2m Char,h 2 Char,2 Char,Body Text (Reset numbering) Char,p Char,h21 Char"/>
    <w:basedOn w:val="DefaultParagraphFont"/>
    <w:link w:val="Heading2"/>
    <w:rsid w:val="00972AF6"/>
    <w:rPr>
      <w:rFonts w:asciiTheme="majorHAnsi" w:eastAsiaTheme="majorEastAsia" w:hAnsiTheme="majorHAnsi" w:cstheme="majorBidi"/>
      <w:b/>
      <w:bCs/>
      <w:color w:val="4F81BD" w:themeColor="accent1"/>
      <w:sz w:val="26"/>
      <w:szCs w:val="26"/>
      <w:lang w:val="en-GB"/>
    </w:rPr>
  </w:style>
  <w:style w:type="paragraph" w:styleId="TOC2">
    <w:name w:val="toc 2"/>
    <w:basedOn w:val="Normal"/>
    <w:next w:val="Normal"/>
    <w:autoRedefine/>
    <w:uiPriority w:val="39"/>
    <w:unhideWhenUsed/>
    <w:qFormat/>
    <w:rsid w:val="00411DF0"/>
    <w:pPr>
      <w:spacing w:after="100"/>
      <w:ind w:left="220"/>
    </w:pPr>
  </w:style>
  <w:style w:type="character" w:customStyle="1" w:styleId="Heading3Char">
    <w:name w:val="Heading 3 Char"/>
    <w:aliases w:val="H3 Char,(a) Char,Level 1 - 1 Char,h3 Char,h3 sub heading Char,Head 3 Char,3m Char,H31 Char,(Alt+3) Char,3 Char,d Char,h:3 Char,C Sub-Sub/Italic Char,Head 31 Char,Head 32 Char,C Sub-Sub/Italic1 Char,Head 33 Char,C Sub-Sub/Italic2 Char"/>
    <w:basedOn w:val="DefaultParagraphFont"/>
    <w:link w:val="Heading3"/>
    <w:rsid w:val="000C4A19"/>
    <w:rPr>
      <w:rFonts w:ascii="Arial" w:eastAsia="Times New Roman" w:hAnsi="Arial" w:cs="Times New Roman"/>
      <w:bCs/>
      <w:noProof/>
      <w:kern w:val="28"/>
      <w:sz w:val="20"/>
      <w:szCs w:val="20"/>
    </w:rPr>
  </w:style>
  <w:style w:type="character" w:customStyle="1" w:styleId="Heading4Char">
    <w:name w:val="Heading 4 Char"/>
    <w:aliases w:val="(i) Char,Level 2 - a Char,h4 Char,H4 Char,D Sub-Sub/Plain Char,h4 sub sub heading Char,4 Char,a Char,h41 Char,h42 Char,h411 Char,h43 Char,h412 Char,h44 Char,h413 Char,h45 Char,h414 Char,h46 Char,h415 Char,h47 Char,h416 Char,h48 Char"/>
    <w:basedOn w:val="DefaultParagraphFont"/>
    <w:link w:val="Heading4"/>
    <w:rsid w:val="000C4A19"/>
    <w:rPr>
      <w:rFonts w:ascii="Times New Roman" w:eastAsia="Times New Roman" w:hAnsi="Times New Roman" w:cs="Times New Roman"/>
      <w:i/>
      <w:kern w:val="28"/>
      <w:sz w:val="20"/>
      <w:szCs w:val="20"/>
      <w:shd w:val="clear" w:color="auto" w:fill="FFFF00"/>
      <w:lang w:val="en-NZ"/>
    </w:rPr>
  </w:style>
  <w:style w:type="character" w:customStyle="1" w:styleId="Heading5Char">
    <w:name w:val="Heading 5 Char"/>
    <w:aliases w:val="(A) Char,Level 3 - i Char,Block Label Char,s Char,1.1.1.1.1 Char,Level 3 - (i) Char,Para5 Char,Para51 Char,Heading 5(unused) Char,h5 Char,h51 Char,h52 Char,sub-sub- sub-sub para Char,L5 Char,H5 Char,Sub4Para Char,5 Char,l5 Char"/>
    <w:basedOn w:val="DefaultParagraphFont"/>
    <w:link w:val="Heading5"/>
    <w:rsid w:val="000C4A19"/>
    <w:rPr>
      <w:rFonts w:ascii="Arial" w:eastAsia="Times New Roman" w:hAnsi="Arial" w:cs="Times New Roman"/>
      <w:szCs w:val="20"/>
    </w:rPr>
  </w:style>
  <w:style w:type="character" w:customStyle="1" w:styleId="Heading6Char">
    <w:name w:val="Heading 6 Char"/>
    <w:aliases w:val="(I) Char,Legal Level 1. Char,Heading 6 UNUSED Char,b Char,a. Char,a.1 Char,Heading 6(unused) Char,Sub5Para Char,L1 PIP Char,H6 Char,Body Text 5 Char,as Char,h6 Char,Name of Org Char,dash GS Char,rp_Heading 6 Char,sub-dash Char,I Char"/>
    <w:basedOn w:val="DefaultParagraphFont"/>
    <w:link w:val="Heading6"/>
    <w:rsid w:val="000C4A19"/>
    <w:rPr>
      <w:rFonts w:ascii="Arial" w:eastAsia="Times New Roman" w:hAnsi="Arial" w:cs="Times New Roman"/>
      <w:b/>
      <w:sz w:val="24"/>
      <w:szCs w:val="20"/>
    </w:rPr>
  </w:style>
  <w:style w:type="character" w:customStyle="1" w:styleId="Heading7Char">
    <w:name w:val="Heading 7 Char"/>
    <w:aliases w:val="(1) Char,Legal Level 1.1. Char,Heading 7 UNUSED Char,i. Char,i.1 Char,Heading 7(unused) Char,L2 PIP Char,H7 Char,ap Char,h7 Char,Body Text 6 Char,square GS Char,level1noheading Char,rp_Heading 7 Char,Appendix Major Char,letter list Char"/>
    <w:basedOn w:val="DefaultParagraphFont"/>
    <w:link w:val="Heading7"/>
    <w:rsid w:val="000C4A19"/>
    <w:rPr>
      <w:rFonts w:ascii="Arial" w:eastAsia="Times New Roman" w:hAnsi="Arial" w:cs="Times New Roman"/>
      <w:sz w:val="24"/>
      <w:szCs w:val="20"/>
    </w:rPr>
  </w:style>
  <w:style w:type="character" w:customStyle="1" w:styleId="Heading8Char">
    <w:name w:val="Heading 8 Char"/>
    <w:aliases w:val="Legal Level 1.1.1. Char,Heading 8 UNUSED Char,h8 Char,Heading 8(unused) Char,cover doc subtitle Char,L3 PIP Char,H8 Char,ad Char,Body Text 7 Char,level2(a) Char,Bullet 1 Char,rp_Heading 8 Char,Appendix Level 2 Char,Appendix Level 21 Char"/>
    <w:basedOn w:val="DefaultParagraphFont"/>
    <w:link w:val="Heading8"/>
    <w:rsid w:val="000C4A19"/>
    <w:rPr>
      <w:rFonts w:ascii="Arial" w:eastAsia="Times New Roman" w:hAnsi="Arial" w:cs="Times New Roman"/>
      <w:i/>
      <w:sz w:val="24"/>
      <w:szCs w:val="20"/>
    </w:rPr>
  </w:style>
  <w:style w:type="character" w:customStyle="1" w:styleId="Heading9Char">
    <w:name w:val="Heading 9 Char"/>
    <w:aliases w:val="Legal Level 1.1.1.1. Char,Heading 9 UNUSED Char,Heading 9 Annex Char,H9 Char,Heading 9 (defunct) Char,aat Char,h9 Char,Body Text 8 Char,level3(i) Char,rp_Heading 9 Char,Bullet 2 Char,Appendix Level 3 Char,Appendix Level 31 Char,9 Char"/>
    <w:basedOn w:val="DefaultParagraphFont"/>
    <w:link w:val="Heading9"/>
    <w:rsid w:val="000C4A19"/>
    <w:rPr>
      <w:rFonts w:ascii="Arial" w:eastAsia="Times New Roman" w:hAnsi="Arial" w:cs="Times New Roman"/>
      <w:b/>
      <w:i/>
      <w:sz w:val="18"/>
      <w:szCs w:val="20"/>
    </w:rPr>
  </w:style>
  <w:style w:type="paragraph" w:customStyle="1" w:styleId="Style1">
    <w:name w:val="Style1"/>
    <w:basedOn w:val="Heading1"/>
    <w:rsid w:val="000C4A19"/>
    <w:pPr>
      <w:keepLines w:val="0"/>
      <w:shd w:val="clear" w:color="auto" w:fill="000000"/>
      <w:tabs>
        <w:tab w:val="num" w:pos="432"/>
        <w:tab w:val="left" w:pos="567"/>
        <w:tab w:val="left" w:pos="1710"/>
      </w:tabs>
      <w:spacing w:before="0" w:line="240" w:lineRule="auto"/>
      <w:ind w:left="432" w:hanging="432"/>
      <w:jc w:val="both"/>
    </w:pPr>
    <w:rPr>
      <w:rFonts w:ascii="Times New Roman" w:eastAsia="Times New Roman" w:hAnsi="Times New Roman" w:cs="Times New Roman"/>
      <w:bCs w:val="0"/>
      <w:caps/>
      <w:color w:val="FFFFFF"/>
      <w:sz w:val="24"/>
      <w:szCs w:val="20"/>
      <w:lang w:val="en-AU"/>
    </w:rPr>
  </w:style>
  <w:style w:type="paragraph" w:styleId="BodyTextIndent2">
    <w:name w:val="Body Text Indent 2"/>
    <w:basedOn w:val="Normal"/>
    <w:link w:val="BodyTextIndent2Char"/>
    <w:semiHidden/>
    <w:rsid w:val="000C4A19"/>
    <w:pPr>
      <w:numPr>
        <w:numId w:val="1"/>
      </w:numPr>
      <w:tabs>
        <w:tab w:val="left" w:pos="1710"/>
      </w:tabs>
      <w:spacing w:after="120" w:line="240" w:lineRule="auto"/>
      <w:jc w:val="both"/>
    </w:pPr>
    <w:rPr>
      <w:rFonts w:ascii="Arial" w:eastAsia="Times New Roman" w:hAnsi="Arial" w:cs="Times New Roman"/>
      <w:snapToGrid w:val="0"/>
      <w:color w:val="000000"/>
      <w:sz w:val="24"/>
      <w:szCs w:val="20"/>
      <w:lang w:val="en-AU"/>
    </w:rPr>
  </w:style>
  <w:style w:type="character" w:customStyle="1" w:styleId="BodyTextIndent2Char">
    <w:name w:val="Body Text Indent 2 Char"/>
    <w:basedOn w:val="DefaultParagraphFont"/>
    <w:link w:val="BodyTextIndent2"/>
    <w:semiHidden/>
    <w:rsid w:val="000C4A19"/>
    <w:rPr>
      <w:rFonts w:ascii="Arial" w:eastAsia="Times New Roman" w:hAnsi="Arial" w:cs="Times New Roman"/>
      <w:snapToGrid w:val="0"/>
      <w:color w:val="000000"/>
      <w:sz w:val="24"/>
      <w:szCs w:val="20"/>
    </w:rPr>
  </w:style>
  <w:style w:type="paragraph" w:styleId="Title">
    <w:name w:val="Title"/>
    <w:basedOn w:val="Normal"/>
    <w:link w:val="TitleChar"/>
    <w:qFormat/>
    <w:rsid w:val="000C4A19"/>
    <w:pPr>
      <w:tabs>
        <w:tab w:val="left" w:pos="1710"/>
      </w:tabs>
      <w:spacing w:after="120" w:line="240" w:lineRule="auto"/>
      <w:ind w:left="709"/>
      <w:jc w:val="center"/>
    </w:pPr>
    <w:rPr>
      <w:rFonts w:ascii="Arial" w:eastAsia="Times New Roman" w:hAnsi="Arial" w:cs="Times New Roman"/>
      <w:b/>
      <w:sz w:val="28"/>
      <w:szCs w:val="20"/>
      <w:lang w:val="en-AU"/>
    </w:rPr>
  </w:style>
  <w:style w:type="character" w:customStyle="1" w:styleId="TitleChar">
    <w:name w:val="Title Char"/>
    <w:basedOn w:val="DefaultParagraphFont"/>
    <w:link w:val="Title"/>
    <w:rsid w:val="000C4A19"/>
    <w:rPr>
      <w:rFonts w:ascii="Arial" w:eastAsia="Times New Roman" w:hAnsi="Arial" w:cs="Times New Roman"/>
      <w:b/>
      <w:sz w:val="28"/>
      <w:szCs w:val="20"/>
    </w:rPr>
  </w:style>
  <w:style w:type="paragraph" w:styleId="BodyTextIndent">
    <w:name w:val="Body Text Indent"/>
    <w:basedOn w:val="Normal"/>
    <w:link w:val="BodyTextIndentChar"/>
    <w:rsid w:val="000C4A19"/>
    <w:pPr>
      <w:tabs>
        <w:tab w:val="left" w:pos="1710"/>
      </w:tabs>
      <w:spacing w:after="120" w:line="240" w:lineRule="auto"/>
      <w:ind w:left="709"/>
      <w:jc w:val="both"/>
    </w:pPr>
    <w:rPr>
      <w:rFonts w:ascii="Arial" w:eastAsia="Times New Roman" w:hAnsi="Arial" w:cs="Times New Roman"/>
      <w:sz w:val="24"/>
      <w:szCs w:val="20"/>
      <w:lang w:val="en-AU"/>
    </w:rPr>
  </w:style>
  <w:style w:type="character" w:customStyle="1" w:styleId="BodyTextIndentChar">
    <w:name w:val="Body Text Indent Char"/>
    <w:basedOn w:val="DefaultParagraphFont"/>
    <w:link w:val="BodyTextIndent"/>
    <w:rsid w:val="000C4A19"/>
    <w:rPr>
      <w:rFonts w:ascii="Arial" w:eastAsia="Times New Roman" w:hAnsi="Arial" w:cs="Times New Roman"/>
      <w:sz w:val="24"/>
      <w:szCs w:val="20"/>
    </w:rPr>
  </w:style>
  <w:style w:type="paragraph" w:styleId="BodyText3">
    <w:name w:val="Body Text 3"/>
    <w:basedOn w:val="Normal"/>
    <w:link w:val="BodyText3Char"/>
    <w:rsid w:val="000C4A19"/>
    <w:pPr>
      <w:tabs>
        <w:tab w:val="left" w:pos="1710"/>
      </w:tabs>
      <w:spacing w:after="120" w:line="240" w:lineRule="auto"/>
      <w:ind w:left="709"/>
      <w:jc w:val="both"/>
    </w:pPr>
    <w:rPr>
      <w:rFonts w:ascii="Arial" w:eastAsia="Times New Roman" w:hAnsi="Arial" w:cs="Times New Roman"/>
      <w:i/>
      <w:szCs w:val="20"/>
      <w:lang w:val="en-AU"/>
    </w:rPr>
  </w:style>
  <w:style w:type="character" w:customStyle="1" w:styleId="BodyText3Char">
    <w:name w:val="Body Text 3 Char"/>
    <w:basedOn w:val="DefaultParagraphFont"/>
    <w:link w:val="BodyText3"/>
    <w:rsid w:val="000C4A19"/>
    <w:rPr>
      <w:rFonts w:ascii="Arial" w:eastAsia="Times New Roman" w:hAnsi="Arial" w:cs="Times New Roman"/>
      <w:i/>
      <w:szCs w:val="20"/>
    </w:rPr>
  </w:style>
  <w:style w:type="paragraph" w:styleId="BodyText">
    <w:name w:val="Body Text"/>
    <w:basedOn w:val="Normal"/>
    <w:link w:val="BodyTextChar"/>
    <w:rsid w:val="000C4A19"/>
    <w:pPr>
      <w:tabs>
        <w:tab w:val="left" w:pos="1710"/>
      </w:tabs>
      <w:spacing w:after="120" w:line="360" w:lineRule="auto"/>
      <w:ind w:left="709"/>
      <w:jc w:val="both"/>
    </w:pPr>
    <w:rPr>
      <w:rFonts w:ascii="Arial" w:eastAsia="Times New Roman" w:hAnsi="Arial" w:cs="Times New Roman"/>
      <w:sz w:val="24"/>
      <w:szCs w:val="20"/>
      <w:lang w:val="en-AU"/>
    </w:rPr>
  </w:style>
  <w:style w:type="character" w:customStyle="1" w:styleId="BodyTextChar">
    <w:name w:val="Body Text Char"/>
    <w:basedOn w:val="DefaultParagraphFont"/>
    <w:link w:val="BodyText"/>
    <w:rsid w:val="000C4A19"/>
    <w:rPr>
      <w:rFonts w:ascii="Arial" w:eastAsia="Times New Roman" w:hAnsi="Arial" w:cs="Times New Roman"/>
      <w:sz w:val="24"/>
      <w:szCs w:val="20"/>
    </w:rPr>
  </w:style>
  <w:style w:type="paragraph" w:styleId="BodyTextIndent3">
    <w:name w:val="Body Text Indent 3"/>
    <w:basedOn w:val="Normal"/>
    <w:link w:val="BodyTextIndent3Char"/>
    <w:semiHidden/>
    <w:rsid w:val="000C4A19"/>
    <w:pPr>
      <w:tabs>
        <w:tab w:val="left" w:pos="1710"/>
      </w:tabs>
      <w:spacing w:after="120" w:line="240" w:lineRule="auto"/>
      <w:ind w:left="709" w:firstLine="630"/>
      <w:jc w:val="both"/>
    </w:pPr>
    <w:rPr>
      <w:rFonts w:ascii="Arial" w:eastAsia="Times New Roman" w:hAnsi="Arial" w:cs="Times New Roman"/>
      <w:szCs w:val="20"/>
      <w:lang w:val="en-AU"/>
    </w:rPr>
  </w:style>
  <w:style w:type="character" w:customStyle="1" w:styleId="BodyTextIndent3Char">
    <w:name w:val="Body Text Indent 3 Char"/>
    <w:basedOn w:val="DefaultParagraphFont"/>
    <w:link w:val="BodyTextIndent3"/>
    <w:semiHidden/>
    <w:rsid w:val="000C4A19"/>
    <w:rPr>
      <w:rFonts w:ascii="Arial" w:eastAsia="Times New Roman" w:hAnsi="Arial" w:cs="Times New Roman"/>
      <w:szCs w:val="20"/>
    </w:rPr>
  </w:style>
  <w:style w:type="character" w:styleId="PageNumber">
    <w:name w:val="page number"/>
    <w:basedOn w:val="DefaultParagraphFont"/>
    <w:rsid w:val="000C4A19"/>
  </w:style>
  <w:style w:type="paragraph" w:styleId="TOC3">
    <w:name w:val="toc 3"/>
    <w:basedOn w:val="Normal"/>
    <w:next w:val="Normal"/>
    <w:autoRedefine/>
    <w:uiPriority w:val="39"/>
    <w:semiHidden/>
    <w:qFormat/>
    <w:rsid w:val="000C4A19"/>
    <w:pPr>
      <w:spacing w:after="0" w:line="240" w:lineRule="auto"/>
    </w:pPr>
    <w:rPr>
      <w:rFonts w:ascii="Arial" w:eastAsia="Times New Roman" w:hAnsi="Arial" w:cs="Times New Roman"/>
      <w:smallCaps/>
      <w:szCs w:val="20"/>
      <w:lang w:val="en-AU"/>
    </w:rPr>
  </w:style>
  <w:style w:type="paragraph" w:styleId="TOC4">
    <w:name w:val="toc 4"/>
    <w:basedOn w:val="Normal"/>
    <w:next w:val="Normal"/>
    <w:autoRedefine/>
    <w:semiHidden/>
    <w:rsid w:val="000C4A19"/>
    <w:pPr>
      <w:spacing w:after="0" w:line="240" w:lineRule="auto"/>
    </w:pPr>
    <w:rPr>
      <w:rFonts w:ascii="Arial" w:eastAsia="Times New Roman" w:hAnsi="Arial" w:cs="Times New Roman"/>
      <w:szCs w:val="20"/>
      <w:lang w:val="en-AU"/>
    </w:rPr>
  </w:style>
  <w:style w:type="paragraph" w:styleId="TOC5">
    <w:name w:val="toc 5"/>
    <w:basedOn w:val="Normal"/>
    <w:next w:val="Normal"/>
    <w:autoRedefine/>
    <w:semiHidden/>
    <w:rsid w:val="000C4A19"/>
    <w:pPr>
      <w:spacing w:after="0" w:line="240" w:lineRule="auto"/>
    </w:pPr>
    <w:rPr>
      <w:rFonts w:ascii="Arial" w:eastAsia="Times New Roman" w:hAnsi="Arial" w:cs="Times New Roman"/>
      <w:szCs w:val="20"/>
      <w:lang w:val="en-AU"/>
    </w:rPr>
  </w:style>
  <w:style w:type="paragraph" w:styleId="TOC6">
    <w:name w:val="toc 6"/>
    <w:basedOn w:val="Normal"/>
    <w:next w:val="Normal"/>
    <w:autoRedefine/>
    <w:semiHidden/>
    <w:rsid w:val="000C4A19"/>
    <w:pPr>
      <w:spacing w:after="0" w:line="240" w:lineRule="auto"/>
    </w:pPr>
    <w:rPr>
      <w:rFonts w:ascii="Arial" w:eastAsia="Times New Roman" w:hAnsi="Arial" w:cs="Times New Roman"/>
      <w:szCs w:val="20"/>
      <w:lang w:val="en-AU"/>
    </w:rPr>
  </w:style>
  <w:style w:type="paragraph" w:styleId="TOC7">
    <w:name w:val="toc 7"/>
    <w:basedOn w:val="Normal"/>
    <w:next w:val="Normal"/>
    <w:autoRedefine/>
    <w:semiHidden/>
    <w:rsid w:val="000C4A19"/>
    <w:pPr>
      <w:spacing w:after="0" w:line="240" w:lineRule="auto"/>
    </w:pPr>
    <w:rPr>
      <w:rFonts w:ascii="Arial" w:eastAsia="Times New Roman" w:hAnsi="Arial" w:cs="Times New Roman"/>
      <w:szCs w:val="20"/>
      <w:lang w:val="en-AU"/>
    </w:rPr>
  </w:style>
  <w:style w:type="paragraph" w:styleId="TOC8">
    <w:name w:val="toc 8"/>
    <w:basedOn w:val="Normal"/>
    <w:next w:val="Normal"/>
    <w:autoRedefine/>
    <w:semiHidden/>
    <w:rsid w:val="000C4A19"/>
    <w:pPr>
      <w:spacing w:after="0" w:line="240" w:lineRule="auto"/>
    </w:pPr>
    <w:rPr>
      <w:rFonts w:ascii="Arial" w:eastAsia="Times New Roman" w:hAnsi="Arial" w:cs="Times New Roman"/>
      <w:szCs w:val="20"/>
      <w:lang w:val="en-AU"/>
    </w:rPr>
  </w:style>
  <w:style w:type="paragraph" w:styleId="TOC9">
    <w:name w:val="toc 9"/>
    <w:basedOn w:val="Normal"/>
    <w:next w:val="Normal"/>
    <w:autoRedefine/>
    <w:semiHidden/>
    <w:rsid w:val="000C4A19"/>
    <w:pPr>
      <w:spacing w:after="0" w:line="240" w:lineRule="auto"/>
    </w:pPr>
    <w:rPr>
      <w:rFonts w:ascii="Arial" w:eastAsia="Times New Roman" w:hAnsi="Arial" w:cs="Times New Roman"/>
      <w:szCs w:val="20"/>
      <w:lang w:val="en-AU"/>
    </w:rPr>
  </w:style>
  <w:style w:type="paragraph" w:styleId="BodyText2">
    <w:name w:val="Body Text 2"/>
    <w:basedOn w:val="Normal"/>
    <w:link w:val="BodyText2Char"/>
    <w:rsid w:val="000C4A19"/>
    <w:pPr>
      <w:tabs>
        <w:tab w:val="left" w:pos="1710"/>
      </w:tabs>
      <w:spacing w:after="120" w:line="240" w:lineRule="auto"/>
      <w:jc w:val="both"/>
    </w:pPr>
    <w:rPr>
      <w:rFonts w:ascii="Arial" w:eastAsia="Times New Roman" w:hAnsi="Arial" w:cs="Times New Roman"/>
      <w:b/>
      <w:color w:val="FF0000"/>
      <w:szCs w:val="20"/>
      <w:lang w:val="en-AU"/>
    </w:rPr>
  </w:style>
  <w:style w:type="character" w:customStyle="1" w:styleId="BodyText2Char">
    <w:name w:val="Body Text 2 Char"/>
    <w:basedOn w:val="DefaultParagraphFont"/>
    <w:link w:val="BodyText2"/>
    <w:rsid w:val="000C4A19"/>
    <w:rPr>
      <w:rFonts w:ascii="Arial" w:eastAsia="Times New Roman" w:hAnsi="Arial" w:cs="Times New Roman"/>
      <w:b/>
      <w:color w:val="FF0000"/>
      <w:szCs w:val="20"/>
    </w:rPr>
  </w:style>
  <w:style w:type="paragraph" w:styleId="NormalWeb">
    <w:name w:val="Normal (Web)"/>
    <w:basedOn w:val="Normal"/>
    <w:uiPriority w:val="99"/>
    <w:semiHidden/>
    <w:rsid w:val="000C4A19"/>
    <w:pPr>
      <w:spacing w:before="100" w:beforeAutospacing="1" w:after="100" w:afterAutospacing="1" w:line="240" w:lineRule="auto"/>
    </w:pPr>
    <w:rPr>
      <w:rFonts w:ascii="Arial Unicode MS" w:eastAsia="Arial Unicode MS" w:hAnsi="Arial Unicode MS" w:cs="Arial Unicode MS"/>
      <w:color w:val="000000"/>
      <w:sz w:val="24"/>
      <w:szCs w:val="24"/>
      <w:lang w:val="en-AU"/>
    </w:rPr>
  </w:style>
  <w:style w:type="character" w:styleId="Strong">
    <w:name w:val="Strong"/>
    <w:qFormat/>
    <w:rsid w:val="000C4A19"/>
    <w:rPr>
      <w:b/>
      <w:bCs/>
    </w:rPr>
  </w:style>
  <w:style w:type="paragraph" w:customStyle="1" w:styleId="BodyText1">
    <w:name w:val="Body Text1"/>
    <w:rsid w:val="000C4A19"/>
    <w:pPr>
      <w:numPr>
        <w:numId w:val="2"/>
      </w:numPr>
      <w:overflowPunct w:val="0"/>
      <w:autoSpaceDE w:val="0"/>
      <w:autoSpaceDN w:val="0"/>
      <w:adjustRightInd w:val="0"/>
      <w:spacing w:after="240" w:line="240" w:lineRule="auto"/>
      <w:jc w:val="both"/>
      <w:textAlignment w:val="baseline"/>
    </w:pPr>
    <w:rPr>
      <w:rFonts w:ascii="Arial" w:eastAsia="Times New Roman" w:hAnsi="Arial" w:cs="Times New Roman"/>
      <w:color w:val="000000"/>
      <w:sz w:val="20"/>
      <w:szCs w:val="20"/>
    </w:rPr>
  </w:style>
  <w:style w:type="character" w:styleId="FootnoteReference">
    <w:name w:val="footnote reference"/>
    <w:semiHidden/>
    <w:rsid w:val="000C4A19"/>
    <w:rPr>
      <w:vertAlign w:val="superscript"/>
    </w:rPr>
  </w:style>
  <w:style w:type="paragraph" w:styleId="FootnoteText">
    <w:name w:val="footnote text"/>
    <w:basedOn w:val="Normal"/>
    <w:link w:val="FootnoteTextChar"/>
    <w:semiHidden/>
    <w:rsid w:val="000C4A19"/>
    <w:pPr>
      <w:spacing w:after="0" w:line="240" w:lineRule="auto"/>
      <w:jc w:val="center"/>
    </w:pPr>
    <w:rPr>
      <w:rFonts w:ascii="Arial" w:eastAsia="Times New Roman" w:hAnsi="Arial" w:cs="Times New Roman"/>
      <w:bCs/>
      <w:color w:val="000000"/>
      <w:sz w:val="18"/>
      <w:szCs w:val="20"/>
      <w:lang w:val="en-AU"/>
    </w:rPr>
  </w:style>
  <w:style w:type="character" w:customStyle="1" w:styleId="FootnoteTextChar">
    <w:name w:val="Footnote Text Char"/>
    <w:basedOn w:val="DefaultParagraphFont"/>
    <w:link w:val="FootnoteText"/>
    <w:semiHidden/>
    <w:rsid w:val="000C4A19"/>
    <w:rPr>
      <w:rFonts w:ascii="Arial" w:eastAsia="Times New Roman" w:hAnsi="Arial" w:cs="Times New Roman"/>
      <w:bCs/>
      <w:color w:val="000000"/>
      <w:sz w:val="18"/>
      <w:szCs w:val="20"/>
    </w:rPr>
  </w:style>
  <w:style w:type="table" w:styleId="TableGrid">
    <w:name w:val="Table Grid"/>
    <w:basedOn w:val="TableNormal"/>
    <w:uiPriority w:val="59"/>
    <w:rsid w:val="000C4A19"/>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1CharChar">
    <w:name w:val="Char Char Char Char1 Char Char"/>
    <w:basedOn w:val="Normal"/>
    <w:semiHidden/>
    <w:rsid w:val="000C4A19"/>
    <w:pPr>
      <w:keepLines/>
      <w:spacing w:before="120" w:after="160" w:line="240" w:lineRule="exact"/>
      <w:jc w:val="both"/>
    </w:pPr>
    <w:rPr>
      <w:rFonts w:ascii="Arial" w:eastAsia="Times New Roman" w:hAnsi="Arial" w:cs="Times New Roman"/>
      <w:color w:val="000000"/>
      <w:szCs w:val="20"/>
      <w:lang w:val="en-US"/>
    </w:rPr>
  </w:style>
  <w:style w:type="paragraph" w:customStyle="1" w:styleId="ClauseHeading">
    <w:name w:val="Clause Heading"/>
    <w:basedOn w:val="Normal"/>
    <w:next w:val="Normal"/>
    <w:rsid w:val="00162AC7"/>
    <w:pPr>
      <w:spacing w:before="480" w:after="120" w:line="240" w:lineRule="auto"/>
    </w:pPr>
    <w:rPr>
      <w:rFonts w:ascii="Arial Narrow" w:eastAsia="Times New Roman" w:hAnsi="Arial Narrow" w:cs="Times New Roman"/>
      <w:b/>
      <w:bCs/>
      <w:sz w:val="32"/>
      <w:szCs w:val="20"/>
      <w:lang w:val="en-AU" w:eastAsia="en-AU"/>
    </w:rPr>
  </w:style>
  <w:style w:type="paragraph" w:customStyle="1" w:styleId="clause11">
    <w:name w:val="clause 1.1"/>
    <w:basedOn w:val="Normal"/>
    <w:rsid w:val="00162AC7"/>
    <w:pPr>
      <w:tabs>
        <w:tab w:val="num" w:pos="567"/>
      </w:tabs>
      <w:spacing w:before="120" w:after="240" w:line="240" w:lineRule="auto"/>
      <w:ind w:left="567" w:hanging="567"/>
      <w:jc w:val="both"/>
    </w:pPr>
    <w:rPr>
      <w:rFonts w:ascii="Times New Roman" w:eastAsia="Times New Roman" w:hAnsi="Times New Roman" w:cs="Times New Roman"/>
      <w:sz w:val="24"/>
      <w:szCs w:val="24"/>
      <w:lang w:val="en-AU"/>
    </w:rPr>
  </w:style>
  <w:style w:type="paragraph" w:customStyle="1" w:styleId="Clausea">
    <w:name w:val="Clause (a)"/>
    <w:basedOn w:val="Normal"/>
    <w:link w:val="ClauseaChar"/>
    <w:rsid w:val="00162AC7"/>
    <w:pPr>
      <w:tabs>
        <w:tab w:val="num" w:pos="1134"/>
      </w:tabs>
      <w:spacing w:before="120" w:after="240" w:line="240" w:lineRule="auto"/>
      <w:ind w:left="1134" w:hanging="567"/>
      <w:jc w:val="both"/>
    </w:pPr>
    <w:rPr>
      <w:rFonts w:ascii="Times New Roman" w:eastAsia="Times New Roman" w:hAnsi="Times New Roman" w:cs="Times New Roman"/>
      <w:snapToGrid w:val="0"/>
      <w:color w:val="000000"/>
      <w:sz w:val="24"/>
      <w:szCs w:val="20"/>
      <w:lang w:val="en-US"/>
    </w:rPr>
  </w:style>
  <w:style w:type="paragraph" w:customStyle="1" w:styleId="Clausei">
    <w:name w:val="Clause (i)"/>
    <w:basedOn w:val="Normal"/>
    <w:rsid w:val="00162AC7"/>
    <w:pPr>
      <w:widowControl w:val="0"/>
      <w:tabs>
        <w:tab w:val="num" w:pos="1854"/>
      </w:tabs>
      <w:spacing w:before="120" w:after="240" w:line="240" w:lineRule="auto"/>
      <w:ind w:left="1701" w:hanging="567"/>
      <w:jc w:val="both"/>
    </w:pPr>
    <w:rPr>
      <w:rFonts w:ascii="Times New Roman" w:eastAsia="Times New Roman" w:hAnsi="Times New Roman" w:cs="Times New Roman"/>
      <w:snapToGrid w:val="0"/>
      <w:sz w:val="24"/>
      <w:szCs w:val="20"/>
      <w:lang w:val="en-US"/>
    </w:rPr>
  </w:style>
  <w:style w:type="paragraph" w:customStyle="1" w:styleId="NormalStyle">
    <w:name w:val="Normal Style"/>
    <w:rsid w:val="00162AC7"/>
    <w:pPr>
      <w:spacing w:after="0" w:line="240" w:lineRule="auto"/>
      <w:jc w:val="both"/>
    </w:pPr>
    <w:rPr>
      <w:rFonts w:ascii="Arial Narrow" w:eastAsia="Times New Roman" w:hAnsi="Arial Narrow" w:cs="Times New Roman"/>
      <w:sz w:val="20"/>
      <w:szCs w:val="20"/>
      <w:lang w:eastAsia="en-AU"/>
    </w:rPr>
  </w:style>
  <w:style w:type="paragraph" w:customStyle="1" w:styleId="Sub-Clause">
    <w:name w:val="Sub-Clause"/>
    <w:basedOn w:val="Normal"/>
    <w:next w:val="Normal"/>
    <w:rsid w:val="00162AC7"/>
    <w:pPr>
      <w:numPr>
        <w:numId w:val="4"/>
      </w:numPr>
      <w:spacing w:before="240" w:after="120" w:line="240" w:lineRule="auto"/>
      <w:ind w:left="567" w:hanging="567"/>
    </w:pPr>
    <w:rPr>
      <w:rFonts w:ascii="Arial Narrow" w:eastAsia="Times New Roman" w:hAnsi="Arial Narrow" w:cs="Times New Roman"/>
      <w:b/>
      <w:bCs/>
      <w:sz w:val="24"/>
      <w:szCs w:val="20"/>
      <w:lang w:val="en-AU" w:eastAsia="en-AU"/>
    </w:rPr>
  </w:style>
  <w:style w:type="table" w:customStyle="1" w:styleId="TableGrid1">
    <w:name w:val="Table Grid1"/>
    <w:basedOn w:val="TableNormal"/>
    <w:next w:val="TableGrid"/>
    <w:uiPriority w:val="59"/>
    <w:rsid w:val="00162AC7"/>
    <w:pPr>
      <w:spacing w:before="120" w:after="12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lauseaChar">
    <w:name w:val="Clause (a) Char"/>
    <w:link w:val="Clausea"/>
    <w:rsid w:val="00162AC7"/>
    <w:rPr>
      <w:rFonts w:ascii="Times New Roman" w:eastAsia="Times New Roman" w:hAnsi="Times New Roman" w:cs="Times New Roman"/>
      <w:snapToGrid w:val="0"/>
      <w:color w:val="000000"/>
      <w:sz w:val="24"/>
      <w:szCs w:val="20"/>
      <w:lang w:val="en-US"/>
    </w:rPr>
  </w:style>
  <w:style w:type="paragraph" w:customStyle="1" w:styleId="StyleTableText">
    <w:name w:val="Style Table Text"/>
    <w:rsid w:val="00162AC7"/>
    <w:pPr>
      <w:keepLines/>
      <w:spacing w:before="60" w:after="60" w:line="240" w:lineRule="auto"/>
    </w:pPr>
    <w:rPr>
      <w:rFonts w:ascii="Arial Narrow" w:eastAsia="Times New Roman" w:hAnsi="Arial Narrow" w:cs="Times New Roman"/>
      <w:sz w:val="20"/>
      <w:szCs w:val="20"/>
      <w:lang w:val="en-GB"/>
    </w:rPr>
  </w:style>
  <w:style w:type="paragraph" w:customStyle="1" w:styleId="Breakinsert">
    <w:name w:val="Break insert"/>
    <w:rsid w:val="00162AC7"/>
    <w:pPr>
      <w:widowControl w:val="0"/>
      <w:spacing w:after="0" w:line="240" w:lineRule="auto"/>
    </w:pPr>
    <w:rPr>
      <w:rFonts w:ascii="Arial Narrow" w:eastAsia="Times New Roman" w:hAnsi="Arial Narrow" w:cs="Times New Roman"/>
      <w:sz w:val="12"/>
      <w:szCs w:val="20"/>
      <w:lang w:val="en-GB"/>
    </w:rPr>
  </w:style>
  <w:style w:type="paragraph" w:customStyle="1" w:styleId="TableTextCheckBox">
    <w:name w:val="Table Text Check Box"/>
    <w:basedOn w:val="Normal"/>
    <w:rsid w:val="00162AC7"/>
    <w:pPr>
      <w:keepLines/>
      <w:widowControl w:val="0"/>
      <w:spacing w:before="60" w:after="60" w:line="240" w:lineRule="auto"/>
    </w:pPr>
    <w:rPr>
      <w:rFonts w:ascii="Arial Narrow" w:eastAsia="Times New Roman" w:hAnsi="Arial Narrow" w:cs="Times New Roman"/>
      <w:b/>
      <w:snapToGrid w:val="0"/>
      <w:sz w:val="20"/>
    </w:rPr>
  </w:style>
  <w:style w:type="paragraph" w:customStyle="1" w:styleId="TableTextHeadingCharCharCharCharChar">
    <w:name w:val="Table Text Heading Char Char Char Char Char"/>
    <w:link w:val="TableTextHeadingCharCharCharCharCharChar"/>
    <w:rsid w:val="00162AC7"/>
    <w:pPr>
      <w:spacing w:before="120" w:after="120" w:line="240" w:lineRule="auto"/>
    </w:pPr>
    <w:rPr>
      <w:rFonts w:ascii="Arial Narrow" w:eastAsia="Times New Roman" w:hAnsi="Arial Narrow" w:cs="Times New Roman"/>
      <w:b/>
      <w:sz w:val="20"/>
      <w:szCs w:val="20"/>
      <w:lang w:val="en-GB"/>
    </w:rPr>
  </w:style>
  <w:style w:type="character" w:customStyle="1" w:styleId="TableTextHeadingCharCharCharCharCharChar">
    <w:name w:val="Table Text Heading Char Char Char Char Char Char"/>
    <w:link w:val="TableTextHeadingCharCharCharCharChar"/>
    <w:rsid w:val="00162AC7"/>
    <w:rPr>
      <w:rFonts w:ascii="Arial Narrow" w:eastAsia="Times New Roman" w:hAnsi="Arial Narrow" w:cs="Times New Roman"/>
      <w:b/>
      <w:sz w:val="20"/>
      <w:szCs w:val="20"/>
      <w:lang w:val="en-GB"/>
    </w:rPr>
  </w:style>
  <w:style w:type="paragraph" w:customStyle="1" w:styleId="StyleTableTextPlus">
    <w:name w:val="Style Table Text Plus"/>
    <w:basedOn w:val="Normal"/>
    <w:rsid w:val="00162AC7"/>
    <w:pPr>
      <w:keepLines/>
      <w:spacing w:before="60" w:after="60" w:line="240" w:lineRule="auto"/>
    </w:pPr>
    <w:rPr>
      <w:rFonts w:ascii="Arial Narrow" w:eastAsia="Times New Roman" w:hAnsi="Arial Narrow" w:cs="Times New Roman"/>
      <w:szCs w:val="20"/>
    </w:rPr>
  </w:style>
  <w:style w:type="paragraph" w:customStyle="1" w:styleId="TableTextHeadingChar">
    <w:name w:val="Table Text Heading Char"/>
    <w:link w:val="TableTextHeadingCharChar"/>
    <w:rsid w:val="00162AC7"/>
    <w:pPr>
      <w:spacing w:before="120" w:after="120" w:line="240" w:lineRule="auto"/>
    </w:pPr>
    <w:rPr>
      <w:rFonts w:ascii="Arial Narrow" w:eastAsia="Times New Roman" w:hAnsi="Arial Narrow" w:cs="Times New Roman"/>
      <w:b/>
      <w:sz w:val="20"/>
      <w:szCs w:val="20"/>
      <w:lang w:val="en-GB"/>
    </w:rPr>
  </w:style>
  <w:style w:type="character" w:customStyle="1" w:styleId="TableTextHeadingCharChar">
    <w:name w:val="Table Text Heading Char Char"/>
    <w:link w:val="TableTextHeadingChar"/>
    <w:rsid w:val="00162AC7"/>
    <w:rPr>
      <w:rFonts w:ascii="Arial Narrow" w:eastAsia="Times New Roman" w:hAnsi="Arial Narrow" w:cs="Times New Roman"/>
      <w:b/>
      <w:sz w:val="20"/>
      <w:szCs w:val="20"/>
      <w:lang w:val="en-GB"/>
    </w:rPr>
  </w:style>
  <w:style w:type="paragraph" w:customStyle="1" w:styleId="Definitions">
    <w:name w:val="Definitions"/>
    <w:basedOn w:val="NormalStyle"/>
    <w:rsid w:val="00162AC7"/>
    <w:pPr>
      <w:spacing w:after="120"/>
      <w:ind w:left="357" w:firstLine="720"/>
    </w:pPr>
  </w:style>
  <w:style w:type="paragraph" w:customStyle="1" w:styleId="CharCharCharChar">
    <w:name w:val="Char Char Char Char"/>
    <w:basedOn w:val="Normal"/>
    <w:semiHidden/>
    <w:rsid w:val="00162AC7"/>
    <w:pPr>
      <w:keepLines/>
      <w:spacing w:before="120" w:after="160" w:line="240" w:lineRule="exact"/>
      <w:jc w:val="both"/>
    </w:pPr>
    <w:rPr>
      <w:rFonts w:ascii="Arial" w:eastAsia="Times New Roman" w:hAnsi="Arial" w:cs="Times New Roman"/>
      <w:color w:val="000000"/>
      <w:szCs w:val="20"/>
      <w:lang w:val="en-US"/>
    </w:rPr>
  </w:style>
  <w:style w:type="paragraph" w:styleId="CommentSubject">
    <w:name w:val="annotation subject"/>
    <w:basedOn w:val="CommentText"/>
    <w:next w:val="CommentText"/>
    <w:link w:val="CommentSubjectChar"/>
    <w:uiPriority w:val="99"/>
    <w:semiHidden/>
    <w:rsid w:val="00162AC7"/>
    <w:pPr>
      <w:spacing w:before="120" w:after="120"/>
    </w:pPr>
    <w:rPr>
      <w:rFonts w:ascii="Arial Narrow" w:eastAsia="Times New Roman" w:hAnsi="Arial Narrow"/>
      <w:b/>
      <w:bCs/>
    </w:rPr>
  </w:style>
  <w:style w:type="character" w:customStyle="1" w:styleId="CommentSubjectChar">
    <w:name w:val="Comment Subject Char"/>
    <w:basedOn w:val="CommentTextChar"/>
    <w:link w:val="CommentSubject"/>
    <w:uiPriority w:val="99"/>
    <w:semiHidden/>
    <w:rsid w:val="00162AC7"/>
    <w:rPr>
      <w:rFonts w:ascii="Arial Narrow" w:eastAsia="Times New Roman" w:hAnsi="Arial Narrow" w:cs="Times New Roman"/>
      <w:b/>
      <w:bCs/>
      <w:sz w:val="20"/>
      <w:szCs w:val="20"/>
      <w:lang w:eastAsia="en-AU"/>
    </w:rPr>
  </w:style>
  <w:style w:type="character" w:customStyle="1" w:styleId="st1">
    <w:name w:val="st1"/>
    <w:rsid w:val="00162AC7"/>
  </w:style>
  <w:style w:type="paragraph" w:styleId="Revision">
    <w:name w:val="Revision"/>
    <w:hidden/>
    <w:uiPriority w:val="99"/>
    <w:semiHidden/>
    <w:rsid w:val="00162AC7"/>
    <w:pPr>
      <w:spacing w:after="0" w:line="240" w:lineRule="auto"/>
    </w:pPr>
    <w:rPr>
      <w:rFonts w:ascii="Arial Narrow" w:eastAsia="Times New Roman" w:hAnsi="Arial Narrow" w:cs="Times New Roman"/>
      <w:sz w:val="20"/>
      <w:szCs w:val="24"/>
      <w:lang w:eastAsia="en-AU"/>
    </w:rPr>
  </w:style>
  <w:style w:type="paragraph" w:styleId="Caption">
    <w:name w:val="caption"/>
    <w:basedOn w:val="Normal"/>
    <w:next w:val="Normal"/>
    <w:semiHidden/>
    <w:unhideWhenUsed/>
    <w:qFormat/>
    <w:rsid w:val="0083400E"/>
    <w:pPr>
      <w:spacing w:after="0" w:line="240" w:lineRule="auto"/>
    </w:pPr>
    <w:rPr>
      <w:rFonts w:ascii="Arial" w:eastAsia="Times New Roman" w:hAnsi="Arial" w:cs="Times New Roman"/>
      <w:b/>
      <w:bCs/>
      <w:sz w:val="20"/>
      <w:szCs w:val="20"/>
      <w:lang w:val="en-AU"/>
    </w:rPr>
  </w:style>
  <w:style w:type="paragraph" w:styleId="Subtitle">
    <w:name w:val="Subtitle"/>
    <w:basedOn w:val="Normal"/>
    <w:link w:val="SubtitleChar"/>
    <w:qFormat/>
    <w:rsid w:val="0083400E"/>
    <w:pPr>
      <w:keepNext/>
      <w:spacing w:before="240" w:after="100" w:line="240" w:lineRule="auto"/>
      <w:jc w:val="center"/>
    </w:pPr>
    <w:rPr>
      <w:rFonts w:ascii="Headline MT Bold" w:eastAsia="Times New Roman" w:hAnsi="Headline MT Bold" w:cs="Times New Roman"/>
      <w:caps/>
      <w:sz w:val="32"/>
      <w:szCs w:val="20"/>
      <w:lang w:val="en-AU"/>
    </w:rPr>
  </w:style>
  <w:style w:type="character" w:customStyle="1" w:styleId="SubtitleChar">
    <w:name w:val="Subtitle Char"/>
    <w:basedOn w:val="DefaultParagraphFont"/>
    <w:link w:val="Subtitle"/>
    <w:rsid w:val="0083400E"/>
    <w:rPr>
      <w:rFonts w:ascii="Headline MT Bold" w:eastAsia="Times New Roman" w:hAnsi="Headline MT Bold" w:cs="Times New Roman"/>
      <w:caps/>
      <w:sz w:val="32"/>
      <w:szCs w:val="20"/>
    </w:rPr>
  </w:style>
  <w:style w:type="character" w:styleId="Emphasis">
    <w:name w:val="Emphasis"/>
    <w:qFormat/>
    <w:rsid w:val="0083400E"/>
    <w:rPr>
      <w:i/>
      <w:iCs/>
    </w:rPr>
  </w:style>
  <w:style w:type="paragraph" w:styleId="NormalIndent">
    <w:name w:val="Normal Indent"/>
    <w:basedOn w:val="Normal"/>
    <w:uiPriority w:val="99"/>
    <w:semiHidden/>
    <w:unhideWhenUsed/>
    <w:rsid w:val="0083400E"/>
    <w:pPr>
      <w:spacing w:after="0" w:line="240" w:lineRule="auto"/>
      <w:ind w:left="720"/>
    </w:pPr>
    <w:rPr>
      <w:rFonts w:ascii="Arial" w:eastAsia="Times New Roman" w:hAnsi="Arial" w:cs="Times New Roman"/>
      <w:szCs w:val="24"/>
      <w:lang w:val="en-AU"/>
    </w:rPr>
  </w:style>
  <w:style w:type="paragraph" w:customStyle="1" w:styleId="Execution">
    <w:name w:val="Execution"/>
    <w:basedOn w:val="Normal"/>
    <w:rsid w:val="0083400E"/>
    <w:pPr>
      <w:tabs>
        <w:tab w:val="left" w:pos="4536"/>
        <w:tab w:val="left" w:pos="5103"/>
        <w:tab w:val="right" w:leader="dot" w:pos="9639"/>
      </w:tabs>
      <w:spacing w:after="0" w:line="240" w:lineRule="auto"/>
      <w:jc w:val="both"/>
    </w:pPr>
    <w:rPr>
      <w:rFonts w:ascii="Arial" w:eastAsia="Times New Roman" w:hAnsi="Arial" w:cs="Times New Roman"/>
      <w:szCs w:val="20"/>
      <w:lang w:val="en-AU"/>
    </w:rPr>
  </w:style>
  <w:style w:type="paragraph" w:customStyle="1" w:styleId="Witnessline">
    <w:name w:val="Witness line"/>
    <w:basedOn w:val="Execution"/>
    <w:next w:val="Execution"/>
    <w:rsid w:val="0083400E"/>
    <w:pPr>
      <w:tabs>
        <w:tab w:val="clear" w:pos="9639"/>
        <w:tab w:val="left" w:leader="dot" w:pos="3969"/>
      </w:tabs>
      <w:spacing w:before="240"/>
    </w:pPr>
  </w:style>
  <w:style w:type="paragraph" w:customStyle="1" w:styleId="BodyText3Notes">
    <w:name w:val="Body Text 3 Notes"/>
    <w:basedOn w:val="BodyText3"/>
    <w:rsid w:val="0083400E"/>
    <w:pPr>
      <w:tabs>
        <w:tab w:val="clear" w:pos="1710"/>
        <w:tab w:val="left" w:pos="357"/>
        <w:tab w:val="left" w:pos="567"/>
        <w:tab w:val="left" w:pos="1134"/>
      </w:tabs>
      <w:spacing w:before="120"/>
      <w:ind w:left="0"/>
      <w:jc w:val="left"/>
    </w:pPr>
    <w:rPr>
      <w:i w:val="0"/>
      <w:sz w:val="17"/>
    </w:rPr>
  </w:style>
  <w:style w:type="paragraph" w:customStyle="1" w:styleId="HeadingLevel1">
    <w:name w:val="Heading Level 1"/>
    <w:basedOn w:val="Normal"/>
    <w:rsid w:val="0083400E"/>
    <w:pPr>
      <w:numPr>
        <w:numId w:val="5"/>
      </w:numPr>
      <w:spacing w:after="0" w:line="240" w:lineRule="auto"/>
    </w:pPr>
    <w:rPr>
      <w:rFonts w:ascii="Arial" w:eastAsia="Times New Roman" w:hAnsi="Arial" w:cs="Times New Roman"/>
      <w:szCs w:val="24"/>
      <w:lang w:val="en-AU"/>
    </w:rPr>
  </w:style>
  <w:style w:type="table" w:customStyle="1" w:styleId="TableGrid2">
    <w:name w:val="Table Grid2"/>
    <w:basedOn w:val="TableNormal"/>
    <w:next w:val="TableGrid"/>
    <w:uiPriority w:val="59"/>
    <w:rsid w:val="008340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Legal1">
    <w:name w:val="ME Legal 1"/>
    <w:basedOn w:val="Normal"/>
    <w:rsid w:val="0083400E"/>
    <w:pPr>
      <w:numPr>
        <w:numId w:val="6"/>
      </w:numPr>
      <w:spacing w:after="240" w:line="240" w:lineRule="auto"/>
      <w:outlineLvl w:val="0"/>
    </w:pPr>
    <w:rPr>
      <w:rFonts w:ascii="Times New Roman" w:eastAsia="Times New Roman" w:hAnsi="Times New Roman" w:cs="Angsana New"/>
      <w:sz w:val="24"/>
      <w:szCs w:val="24"/>
      <w:lang w:val="en-AU" w:bidi="th-TH"/>
    </w:rPr>
  </w:style>
  <w:style w:type="paragraph" w:customStyle="1" w:styleId="MELegal2">
    <w:name w:val="ME Legal 2"/>
    <w:basedOn w:val="Normal"/>
    <w:link w:val="MELegal2Char"/>
    <w:rsid w:val="0083400E"/>
    <w:pPr>
      <w:numPr>
        <w:ilvl w:val="1"/>
        <w:numId w:val="6"/>
      </w:numPr>
      <w:spacing w:after="240" w:line="240" w:lineRule="auto"/>
      <w:outlineLvl w:val="1"/>
    </w:pPr>
    <w:rPr>
      <w:rFonts w:ascii="Times New Roman" w:eastAsia="Times New Roman" w:hAnsi="Times New Roman" w:cs="Angsana New"/>
      <w:sz w:val="24"/>
      <w:szCs w:val="24"/>
      <w:lang w:val="x-none" w:eastAsia="x-none" w:bidi="th-TH"/>
    </w:rPr>
  </w:style>
  <w:style w:type="paragraph" w:customStyle="1" w:styleId="MELegal3">
    <w:name w:val="ME Legal 3"/>
    <w:basedOn w:val="Normal"/>
    <w:rsid w:val="0083400E"/>
    <w:pPr>
      <w:numPr>
        <w:ilvl w:val="2"/>
        <w:numId w:val="6"/>
      </w:numPr>
      <w:spacing w:after="240" w:line="240" w:lineRule="auto"/>
      <w:outlineLvl w:val="2"/>
    </w:pPr>
    <w:rPr>
      <w:rFonts w:ascii="Times New Roman" w:eastAsia="Times New Roman" w:hAnsi="Times New Roman" w:cs="Angsana New"/>
      <w:sz w:val="24"/>
      <w:szCs w:val="24"/>
      <w:lang w:val="en-AU" w:bidi="th-TH"/>
    </w:rPr>
  </w:style>
  <w:style w:type="paragraph" w:customStyle="1" w:styleId="MELegal4">
    <w:name w:val="ME Legal 4"/>
    <w:basedOn w:val="Normal"/>
    <w:rsid w:val="0083400E"/>
    <w:pPr>
      <w:numPr>
        <w:ilvl w:val="3"/>
        <w:numId w:val="6"/>
      </w:numPr>
      <w:spacing w:after="240" w:line="240" w:lineRule="auto"/>
      <w:outlineLvl w:val="3"/>
    </w:pPr>
    <w:rPr>
      <w:rFonts w:ascii="Times New Roman" w:eastAsia="Times New Roman" w:hAnsi="Times New Roman" w:cs="Angsana New"/>
      <w:sz w:val="24"/>
      <w:szCs w:val="24"/>
      <w:lang w:val="en-AU" w:bidi="th-TH"/>
    </w:rPr>
  </w:style>
  <w:style w:type="paragraph" w:customStyle="1" w:styleId="MELegal5">
    <w:name w:val="ME Legal 5"/>
    <w:basedOn w:val="Normal"/>
    <w:rsid w:val="0083400E"/>
    <w:pPr>
      <w:numPr>
        <w:ilvl w:val="4"/>
        <w:numId w:val="6"/>
      </w:numPr>
      <w:spacing w:after="240" w:line="240" w:lineRule="auto"/>
      <w:outlineLvl w:val="4"/>
    </w:pPr>
    <w:rPr>
      <w:rFonts w:ascii="Times New Roman" w:eastAsia="Times New Roman" w:hAnsi="Times New Roman" w:cs="Angsana New"/>
      <w:sz w:val="24"/>
      <w:szCs w:val="24"/>
      <w:lang w:val="en-AU" w:bidi="th-TH"/>
    </w:rPr>
  </w:style>
  <w:style w:type="paragraph" w:customStyle="1" w:styleId="MELegal6">
    <w:name w:val="ME Legal 6"/>
    <w:basedOn w:val="Normal"/>
    <w:rsid w:val="0083400E"/>
    <w:pPr>
      <w:numPr>
        <w:ilvl w:val="5"/>
        <w:numId w:val="6"/>
      </w:numPr>
      <w:spacing w:after="240" w:line="240" w:lineRule="auto"/>
      <w:outlineLvl w:val="5"/>
    </w:pPr>
    <w:rPr>
      <w:rFonts w:ascii="Times New Roman" w:eastAsia="Times New Roman" w:hAnsi="Times New Roman" w:cs="Angsana New"/>
      <w:sz w:val="24"/>
      <w:szCs w:val="24"/>
      <w:lang w:val="en-AU" w:bidi="th-TH"/>
    </w:rPr>
  </w:style>
  <w:style w:type="character" w:customStyle="1" w:styleId="MELegal2Char">
    <w:name w:val="ME Legal 2 Char"/>
    <w:link w:val="MELegal2"/>
    <w:rsid w:val="0083400E"/>
    <w:rPr>
      <w:rFonts w:ascii="Times New Roman" w:eastAsia="Times New Roman" w:hAnsi="Times New Roman" w:cs="Angsana New"/>
      <w:sz w:val="24"/>
      <w:szCs w:val="24"/>
      <w:lang w:val="x-none" w:eastAsia="x-none" w:bidi="th-TH"/>
    </w:rPr>
  </w:style>
  <w:style w:type="character" w:customStyle="1" w:styleId="NoSpacingChar">
    <w:name w:val="No Spacing Char"/>
    <w:basedOn w:val="DefaultParagraphFont"/>
    <w:link w:val="NoSpacing"/>
    <w:uiPriority w:val="1"/>
    <w:locked/>
    <w:rsid w:val="00E23115"/>
    <w:rPr>
      <w:rFonts w:ascii="Century Schoolbook" w:eastAsia="Century Schoolbook" w:hAnsi="Century Schoolbook" w:cs="Century Schoolbook"/>
      <w:color w:val="414751"/>
      <w:sz w:val="20"/>
      <w:szCs w:val="20"/>
      <w:lang w:val="en-US" w:eastAsia="ja-JP" w:bidi="he-IL"/>
    </w:rPr>
  </w:style>
  <w:style w:type="paragraph" w:customStyle="1" w:styleId="Level1">
    <w:name w:val="Level1"/>
    <w:basedOn w:val="Normal"/>
    <w:link w:val="Level1Char"/>
    <w:qFormat/>
    <w:rsid w:val="0084555D"/>
    <w:pPr>
      <w:tabs>
        <w:tab w:val="left" w:pos="1710"/>
      </w:tabs>
      <w:spacing w:after="120" w:line="240" w:lineRule="auto"/>
      <w:ind w:left="720" w:hanging="360"/>
      <w:jc w:val="both"/>
    </w:pPr>
    <w:rPr>
      <w:rFonts w:ascii="Arial" w:eastAsia="Times New Roman" w:hAnsi="Arial" w:cs="Arial"/>
      <w:szCs w:val="20"/>
      <w:lang w:val="en-AU"/>
    </w:rPr>
  </w:style>
  <w:style w:type="character" w:customStyle="1" w:styleId="Level1Char">
    <w:name w:val="Level1 Char"/>
    <w:basedOn w:val="DefaultParagraphFont"/>
    <w:link w:val="Level1"/>
    <w:rsid w:val="0084555D"/>
    <w:rPr>
      <w:rFonts w:ascii="Arial" w:eastAsia="Times New Roman" w:hAnsi="Arial" w:cs="Arial"/>
      <w:szCs w:val="20"/>
    </w:rPr>
  </w:style>
  <w:style w:type="paragraph" w:customStyle="1" w:styleId="Level10">
    <w:name w:val="Level 1"/>
    <w:basedOn w:val="Normal"/>
    <w:link w:val="Level1Char0"/>
    <w:qFormat/>
    <w:rsid w:val="0084555D"/>
    <w:pPr>
      <w:tabs>
        <w:tab w:val="num" w:pos="680"/>
      </w:tabs>
      <w:spacing w:after="0" w:line="240" w:lineRule="auto"/>
      <w:ind w:left="578" w:hanging="578"/>
    </w:pPr>
    <w:rPr>
      <w:rFonts w:ascii="Arial" w:eastAsia="Times New Roman" w:hAnsi="Arial" w:cs="Times New Roman"/>
      <w:b/>
      <w:szCs w:val="24"/>
      <w:lang w:val="en-AU"/>
    </w:rPr>
  </w:style>
  <w:style w:type="character" w:customStyle="1" w:styleId="Level1Char0">
    <w:name w:val="Level 1 Char"/>
    <w:basedOn w:val="DefaultParagraphFont"/>
    <w:link w:val="Level10"/>
    <w:rsid w:val="0084555D"/>
    <w:rPr>
      <w:rFonts w:ascii="Arial" w:eastAsia="Times New Roman" w:hAnsi="Arial" w:cs="Times New Roman"/>
      <w:b/>
      <w:szCs w:val="24"/>
    </w:rPr>
  </w:style>
  <w:style w:type="paragraph" w:customStyle="1" w:styleId="Level2">
    <w:name w:val="Level 2"/>
    <w:basedOn w:val="Normal"/>
    <w:link w:val="Level2Char"/>
    <w:qFormat/>
    <w:rsid w:val="00855901"/>
    <w:pPr>
      <w:tabs>
        <w:tab w:val="num" w:pos="680"/>
      </w:tabs>
      <w:autoSpaceDE w:val="0"/>
      <w:autoSpaceDN w:val="0"/>
      <w:adjustRightInd w:val="0"/>
      <w:spacing w:after="120" w:line="240" w:lineRule="auto"/>
      <w:ind w:left="680" w:hanging="680"/>
    </w:pPr>
    <w:rPr>
      <w:rFonts w:ascii="Arial" w:eastAsia="Times New Roman" w:hAnsi="Arial" w:cs="Arial"/>
      <w:lang w:val="en-AU" w:eastAsia="en-AU"/>
    </w:rPr>
  </w:style>
  <w:style w:type="character" w:customStyle="1" w:styleId="Level2Char">
    <w:name w:val="Level 2 Char"/>
    <w:basedOn w:val="DefaultParagraphFont"/>
    <w:link w:val="Level2"/>
    <w:rsid w:val="00855901"/>
    <w:rPr>
      <w:rFonts w:ascii="Arial" w:eastAsia="Times New Roman" w:hAnsi="Arial" w:cs="Arial"/>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7994331">
      <w:bodyDiv w:val="1"/>
      <w:marLeft w:val="0"/>
      <w:marRight w:val="0"/>
      <w:marTop w:val="0"/>
      <w:marBottom w:val="0"/>
      <w:divBdr>
        <w:top w:val="none" w:sz="0" w:space="0" w:color="auto"/>
        <w:left w:val="none" w:sz="0" w:space="0" w:color="auto"/>
        <w:bottom w:val="none" w:sz="0" w:space="0" w:color="auto"/>
        <w:right w:val="none" w:sz="0" w:space="0" w:color="auto"/>
      </w:divBdr>
    </w:div>
    <w:div w:id="877741085">
      <w:bodyDiv w:val="1"/>
      <w:marLeft w:val="0"/>
      <w:marRight w:val="0"/>
      <w:marTop w:val="0"/>
      <w:marBottom w:val="0"/>
      <w:divBdr>
        <w:top w:val="none" w:sz="0" w:space="0" w:color="auto"/>
        <w:left w:val="none" w:sz="0" w:space="0" w:color="auto"/>
        <w:bottom w:val="none" w:sz="0" w:space="0" w:color="auto"/>
        <w:right w:val="none" w:sz="0" w:space="0" w:color="auto"/>
      </w:divBdr>
    </w:div>
    <w:div w:id="1990282869">
      <w:bodyDiv w:val="1"/>
      <w:marLeft w:val="0"/>
      <w:marRight w:val="0"/>
      <w:marTop w:val="0"/>
      <w:marBottom w:val="0"/>
      <w:divBdr>
        <w:top w:val="none" w:sz="0" w:space="0" w:color="auto"/>
        <w:left w:val="none" w:sz="0" w:space="0" w:color="auto"/>
        <w:bottom w:val="none" w:sz="0" w:space="0" w:color="auto"/>
        <w:right w:val="none" w:sz="0" w:space="0" w:color="auto"/>
      </w:divBdr>
    </w:div>
    <w:div w:id="20502981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vendorpanel.com.au" TargetMode="External"/><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www.maranoa.qld.gov.au/news/article/144/council-land-for-sale-in-injune-by-tender" TargetMode="Externa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vendorpanel.com.au" TargetMode="Externa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theme" Target="theme/theme1.xml"/><Relationship Id="rId10" Type="http://schemas.openxmlformats.org/officeDocument/2006/relationships/hyperlink" Target="mailto:procurement@maranoa.qld.gov.au" TargetMode="Externa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2.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D72B4C-0F53-43FD-A575-CEEFDA0233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TotalTime>
  <Pages>12</Pages>
  <Words>1488</Words>
  <Characters>7861</Characters>
  <Application>Microsoft Office Word</Application>
  <DocSecurity>0</DocSecurity>
  <Lines>413</Lines>
  <Paragraphs>164</Paragraphs>
  <ScaleCrop>false</ScaleCrop>
  <HeadingPairs>
    <vt:vector size="2" baseType="variant">
      <vt:variant>
        <vt:lpstr>Title</vt:lpstr>
      </vt:variant>
      <vt:variant>
        <vt:i4>1</vt:i4>
      </vt:variant>
    </vt:vector>
  </HeadingPairs>
  <TitlesOfParts>
    <vt:vector size="1" baseType="lpstr">
      <vt:lpstr/>
    </vt:vector>
  </TitlesOfParts>
  <Company>Maranoa Regional Council</Company>
  <LinksUpToDate>false</LinksUpToDate>
  <CharactersWithSpaces>9185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julie.reitano</dc:creator>
  <cp:lastModifiedBy>Michael Worthington</cp:lastModifiedBy>
  <cp:revision>11</cp:revision>
  <cp:lastPrinted>2016-10-30T23:40:00Z</cp:lastPrinted>
  <dcterms:created xsi:type="dcterms:W3CDTF">2022-09-06T04:56:00Z</dcterms:created>
  <dcterms:modified xsi:type="dcterms:W3CDTF">2022-09-06T23:08:00Z</dcterms:modified>
</cp:coreProperties>
</file>